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79" w:rsidRDefault="008C3879" w:rsidP="008C3879">
      <w:pPr>
        <w:pStyle w:val="1"/>
        <w:spacing w:line="360" w:lineRule="auto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AA215" wp14:editId="4698F4BE">
            <wp:simplePos x="0" y="0"/>
            <wp:positionH relativeFrom="margin">
              <wp:posOffset>-718185</wp:posOffset>
            </wp:positionH>
            <wp:positionV relativeFrom="paragraph">
              <wp:posOffset>-72390</wp:posOffset>
            </wp:positionV>
            <wp:extent cx="1932940" cy="1914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РАБОЧА</w:t>
      </w:r>
      <w:r w:rsidR="0065674F"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Я ГРУППА ПО СПОРТУ ОБЩЕСТВЕННОЙ </w:t>
      </w: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ПАЛАТЫ </w:t>
      </w:r>
    </w:p>
    <w:p w:rsidR="008C3879" w:rsidRDefault="008C3879" w:rsidP="008C3879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НОВГОРОДА.</w:t>
      </w:r>
    </w:p>
    <w:p w:rsidR="008C3879" w:rsidRDefault="008C3879" w:rsidP="008C3879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8C3879" w:rsidRDefault="008C3879" w:rsidP="008C3879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www.gorduma.nnov.ru, эл. почта: opnnov@mail.ru</w:t>
      </w:r>
    </w:p>
    <w:p w:rsidR="008C3879" w:rsidRDefault="00580F53" w:rsidP="008C3879">
      <w:r>
        <w:t xml:space="preserve">  </w:t>
      </w:r>
      <w:r w:rsidR="008C3879">
        <w:t xml:space="preserve">                             </w:t>
      </w:r>
    </w:p>
    <w:p w:rsidR="0065674F" w:rsidRDefault="0065674F" w:rsidP="008C3879">
      <w:r>
        <w:t xml:space="preserve">         </w:t>
      </w:r>
    </w:p>
    <w:p w:rsidR="002022FF" w:rsidRPr="008C3879" w:rsidRDefault="0065674F" w:rsidP="008C3879">
      <w:bookmarkStart w:id="0" w:name="_GoBack"/>
      <w:r>
        <w:t xml:space="preserve">                                          </w:t>
      </w:r>
      <w:r w:rsidR="008C3879">
        <w:t xml:space="preserve"> </w:t>
      </w:r>
      <w:r w:rsidR="00580F53">
        <w:rPr>
          <w:rFonts w:ascii="Times New Roman" w:hAnsi="Times New Roman"/>
          <w:b/>
          <w:sz w:val="28"/>
          <w:szCs w:val="28"/>
        </w:rPr>
        <w:t>Повестка со</w:t>
      </w:r>
      <w:r w:rsidR="00DB21E9">
        <w:rPr>
          <w:rFonts w:ascii="Times New Roman" w:hAnsi="Times New Roman"/>
          <w:b/>
          <w:sz w:val="28"/>
          <w:szCs w:val="28"/>
        </w:rPr>
        <w:t xml:space="preserve">брания </w:t>
      </w:r>
      <w:r w:rsidR="00580F53">
        <w:rPr>
          <w:rFonts w:ascii="Times New Roman" w:hAnsi="Times New Roman"/>
          <w:b/>
          <w:sz w:val="28"/>
          <w:szCs w:val="28"/>
        </w:rPr>
        <w:t xml:space="preserve"> </w:t>
      </w:r>
      <w:r w:rsidR="00DB21E9">
        <w:rPr>
          <w:rFonts w:ascii="Times New Roman" w:hAnsi="Times New Roman"/>
          <w:b/>
          <w:sz w:val="28"/>
          <w:szCs w:val="28"/>
        </w:rPr>
        <w:t xml:space="preserve">Рабочей группы </w:t>
      </w:r>
    </w:p>
    <w:bookmarkEnd w:id="0"/>
    <w:p w:rsidR="008C3879" w:rsidRDefault="00580F53" w:rsidP="008C38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«Здоровь</w:t>
      </w:r>
      <w:r w:rsidR="008C3879">
        <w:rPr>
          <w:rFonts w:ascii="Times New Roman" w:hAnsi="Times New Roman"/>
          <w:b/>
          <w:sz w:val="28"/>
          <w:szCs w:val="28"/>
        </w:rPr>
        <w:t>е и спорт, социальная политика»</w:t>
      </w:r>
    </w:p>
    <w:p w:rsidR="008C3879" w:rsidRPr="008C3879" w:rsidRDefault="00996820" w:rsidP="008C3879">
      <w:pPr>
        <w:rPr>
          <w:rFonts w:ascii="Times New Roman" w:hAnsi="Times New Roman"/>
          <w:b/>
          <w:sz w:val="24"/>
          <w:szCs w:val="24"/>
        </w:rPr>
      </w:pPr>
      <w:r w:rsidRPr="00996820">
        <w:rPr>
          <w:rFonts w:ascii="Times New Roman" w:hAnsi="Times New Roman"/>
          <w:b/>
          <w:sz w:val="24"/>
          <w:szCs w:val="24"/>
        </w:rPr>
        <w:t>25 октября 2017 года</w:t>
      </w:r>
      <w:proofErr w:type="gramStart"/>
      <w:r w:rsidRPr="0099682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68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proofErr w:type="gramStart"/>
      <w:r w:rsidR="00343443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343443">
        <w:rPr>
          <w:rFonts w:ascii="Times New Roman" w:hAnsi="Times New Roman"/>
          <w:b/>
          <w:sz w:val="24"/>
          <w:szCs w:val="24"/>
        </w:rPr>
        <w:t>. Нижний Новгород, Кремль</w:t>
      </w:r>
      <w:r w:rsidR="008C3879">
        <w:rPr>
          <w:rFonts w:ascii="Times New Roman" w:hAnsi="Times New Roman"/>
          <w:b/>
          <w:sz w:val="24"/>
          <w:szCs w:val="24"/>
        </w:rPr>
        <w:t xml:space="preserve">     </w:t>
      </w:r>
      <w:r w:rsidR="003434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580F53" w:rsidRPr="008C3879">
        <w:rPr>
          <w:rFonts w:ascii="Times New Roman" w:hAnsi="Times New Roman"/>
          <w:b/>
          <w:sz w:val="24"/>
          <w:szCs w:val="24"/>
        </w:rPr>
        <w:t xml:space="preserve"> </w:t>
      </w:r>
      <w:r w:rsidR="008C3879" w:rsidRPr="008C3879">
        <w:rPr>
          <w:rFonts w:ascii="Times New Roman" w:hAnsi="Times New Roman"/>
          <w:b/>
          <w:sz w:val="24"/>
          <w:szCs w:val="24"/>
        </w:rPr>
        <w:t xml:space="preserve">     </w:t>
      </w:r>
    </w:p>
    <w:p w:rsidR="00950674" w:rsidRPr="00343443" w:rsidRDefault="008C3879" w:rsidP="00343443">
      <w:pPr>
        <w:rPr>
          <w:rFonts w:ascii="Times New Roman" w:hAnsi="Times New Roman"/>
          <w:b/>
          <w:sz w:val="28"/>
          <w:szCs w:val="28"/>
        </w:rPr>
      </w:pPr>
      <w:r w:rsidRPr="008C38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корп. 5 к 339                 </w:t>
      </w:r>
      <w:r w:rsidR="000A1D7F" w:rsidRPr="006855B5">
        <w:rPr>
          <w:rFonts w:ascii="Arial Narrow" w:hAnsi="Arial Narrow"/>
          <w:sz w:val="32"/>
          <w:szCs w:val="32"/>
        </w:rPr>
        <w:t>1.</w:t>
      </w:r>
      <w:r w:rsidR="000A1D7F" w:rsidRPr="006855B5">
        <w:rPr>
          <w:rFonts w:ascii="Arial Narrow" w:hAnsi="Arial Narrow"/>
          <w:sz w:val="28"/>
          <w:szCs w:val="28"/>
        </w:rPr>
        <w:t>Утверждения</w:t>
      </w:r>
      <w:r w:rsidR="00024B1B" w:rsidRPr="006855B5">
        <w:rPr>
          <w:rFonts w:ascii="Arial Narrow" w:hAnsi="Arial Narrow"/>
          <w:sz w:val="28"/>
          <w:szCs w:val="28"/>
        </w:rPr>
        <w:t xml:space="preserve"> численного состава группы</w:t>
      </w:r>
      <w:r w:rsidR="00950674" w:rsidRPr="006855B5">
        <w:rPr>
          <w:rFonts w:ascii="Arial Narrow" w:hAnsi="Arial Narrow"/>
          <w:sz w:val="28"/>
          <w:szCs w:val="28"/>
        </w:rPr>
        <w:t>.</w:t>
      </w:r>
    </w:p>
    <w:p w:rsidR="00024B1B" w:rsidRPr="006855B5" w:rsidRDefault="00024B1B" w:rsidP="00950674">
      <w:pPr>
        <w:rPr>
          <w:rFonts w:ascii="Arial Narrow" w:hAnsi="Arial Narrow"/>
          <w:sz w:val="28"/>
          <w:szCs w:val="28"/>
        </w:rPr>
      </w:pPr>
      <w:r w:rsidRPr="006855B5">
        <w:rPr>
          <w:rFonts w:ascii="Arial Narrow" w:hAnsi="Arial Narrow"/>
          <w:i/>
          <w:sz w:val="28"/>
          <w:szCs w:val="28"/>
        </w:rPr>
        <w:t>Докладчик: В. В. Под</w:t>
      </w:r>
      <w:r w:rsidR="005F32EC" w:rsidRPr="006855B5">
        <w:rPr>
          <w:rFonts w:ascii="Arial Narrow" w:hAnsi="Arial Narrow"/>
          <w:i/>
          <w:sz w:val="28"/>
          <w:szCs w:val="28"/>
        </w:rPr>
        <w:t xml:space="preserve">дымников. </w:t>
      </w:r>
    </w:p>
    <w:p w:rsidR="00024B1B" w:rsidRPr="006855B5" w:rsidRDefault="00024B1B" w:rsidP="00024B1B">
      <w:pPr>
        <w:pStyle w:val="1"/>
        <w:jc w:val="both"/>
        <w:rPr>
          <w:rFonts w:ascii="Arial Narrow" w:hAnsi="Arial Narrow" w:cs="Times New Roman"/>
          <w:i/>
          <w:sz w:val="28"/>
          <w:szCs w:val="28"/>
        </w:rPr>
      </w:pPr>
    </w:p>
    <w:p w:rsidR="00024B1B" w:rsidRPr="006855B5" w:rsidRDefault="00024B1B" w:rsidP="00024B1B">
      <w:pPr>
        <w:pStyle w:val="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 w:cs="Times New Roman"/>
          <w:sz w:val="28"/>
          <w:szCs w:val="28"/>
        </w:rPr>
        <w:t>2.</w:t>
      </w:r>
      <w:r w:rsidRPr="006855B5">
        <w:rPr>
          <w:rFonts w:ascii="Arial Narrow" w:hAnsi="Arial Narrow"/>
          <w:sz w:val="28"/>
          <w:szCs w:val="28"/>
        </w:rPr>
        <w:t xml:space="preserve"> </w:t>
      </w:r>
      <w:r w:rsidRPr="006855B5">
        <w:rPr>
          <w:rFonts w:ascii="Arial Narrow" w:hAnsi="Arial Narrow" w:cs="Times New Roman"/>
          <w:sz w:val="28"/>
          <w:szCs w:val="28"/>
        </w:rPr>
        <w:t>Выборы председателя группы.</w:t>
      </w:r>
    </w:p>
    <w:p w:rsidR="00024B1B" w:rsidRPr="006855B5" w:rsidRDefault="00024B1B" w:rsidP="00024B1B">
      <w:pPr>
        <w:pStyle w:val="1"/>
        <w:contextualSpacing/>
        <w:jc w:val="both"/>
        <w:rPr>
          <w:rFonts w:ascii="Arial Narrow" w:hAnsi="Arial Narrow" w:cs="Times New Roman"/>
          <w:i/>
          <w:sz w:val="28"/>
          <w:szCs w:val="28"/>
        </w:rPr>
      </w:pPr>
      <w:r w:rsidRPr="006855B5">
        <w:rPr>
          <w:rFonts w:ascii="Arial Narrow" w:hAnsi="Arial Narrow" w:cs="Times New Roman"/>
          <w:i/>
          <w:sz w:val="28"/>
          <w:szCs w:val="28"/>
        </w:rPr>
        <w:t>Докладчик: В. В. Поддымников.</w:t>
      </w:r>
    </w:p>
    <w:p w:rsidR="00CD17C7" w:rsidRPr="006855B5" w:rsidRDefault="00CD17C7" w:rsidP="00024B1B">
      <w:pPr>
        <w:pStyle w:val="1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CD17C7" w:rsidRPr="006855B5" w:rsidRDefault="00CD17C7" w:rsidP="00CD17C7">
      <w:pPr>
        <w:pStyle w:val="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 w:cs="Times New Roman"/>
          <w:sz w:val="28"/>
          <w:szCs w:val="28"/>
        </w:rPr>
        <w:t>3.</w:t>
      </w:r>
      <w:r w:rsidRPr="006855B5">
        <w:rPr>
          <w:rFonts w:ascii="Arial Narrow" w:hAnsi="Arial Narrow"/>
          <w:sz w:val="28"/>
          <w:szCs w:val="28"/>
        </w:rPr>
        <w:t xml:space="preserve"> </w:t>
      </w:r>
      <w:r w:rsidRPr="006855B5">
        <w:rPr>
          <w:rFonts w:ascii="Arial Narrow" w:hAnsi="Arial Narrow" w:cs="Times New Roman"/>
          <w:sz w:val="28"/>
          <w:szCs w:val="28"/>
        </w:rPr>
        <w:t>Формирования и утверждение плана мероприятий и проектов группы </w:t>
      </w:r>
      <w:proofErr w:type="gramStart"/>
      <w:r w:rsidRPr="006855B5">
        <w:rPr>
          <w:rFonts w:ascii="Arial Narrow" w:hAnsi="Arial Narrow" w:cs="Times New Roman"/>
          <w:sz w:val="28"/>
          <w:szCs w:val="28"/>
        </w:rPr>
        <w:t>до</w:t>
      </w:r>
      <w:proofErr w:type="gramEnd"/>
      <w:r w:rsidRPr="006855B5">
        <w:rPr>
          <w:rFonts w:ascii="Arial Narrow" w:hAnsi="Arial Narrow" w:cs="Times New Roman"/>
          <w:sz w:val="28"/>
          <w:szCs w:val="28"/>
        </w:rPr>
        <w:t xml:space="preserve"> </w:t>
      </w:r>
    </w:p>
    <w:p w:rsidR="00CD17C7" w:rsidRPr="006855B5" w:rsidRDefault="00CD17C7" w:rsidP="00CD17C7">
      <w:pPr>
        <w:pStyle w:val="1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 w:cs="Times New Roman"/>
          <w:sz w:val="28"/>
          <w:szCs w:val="28"/>
        </w:rPr>
        <w:t>1-го мая 2018 года.</w:t>
      </w:r>
    </w:p>
    <w:p w:rsidR="006855B5" w:rsidRDefault="006855B5" w:rsidP="006855B5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  <w:r w:rsidRPr="006855B5">
        <w:rPr>
          <w:rFonts w:ascii="Arial Narrow" w:hAnsi="Arial Narrow" w:cs="Times New Roman"/>
          <w:i/>
          <w:sz w:val="28"/>
          <w:szCs w:val="28"/>
        </w:rPr>
        <w:t>Докладчик: В.В. Поддымников.</w:t>
      </w:r>
    </w:p>
    <w:p w:rsidR="006855B5" w:rsidRPr="006855B5" w:rsidRDefault="006855B5" w:rsidP="006855B5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</w:p>
    <w:p w:rsidR="000A1D7F" w:rsidRPr="006855B5" w:rsidRDefault="000A1D7F" w:rsidP="000A1D7F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/>
          <w:sz w:val="32"/>
          <w:szCs w:val="32"/>
        </w:rPr>
        <w:t>4</w:t>
      </w:r>
      <w:r w:rsidRPr="006855B5">
        <w:rPr>
          <w:rFonts w:ascii="Arial Narrow" w:hAnsi="Arial Narrow"/>
          <w:i/>
          <w:sz w:val="32"/>
          <w:szCs w:val="32"/>
        </w:rPr>
        <w:t>.</w:t>
      </w:r>
      <w:r w:rsidRPr="006855B5">
        <w:rPr>
          <w:rFonts w:ascii="Arial Narrow" w:hAnsi="Arial Narrow"/>
          <w:sz w:val="28"/>
          <w:szCs w:val="28"/>
        </w:rPr>
        <w:t xml:space="preserve"> </w:t>
      </w:r>
      <w:r w:rsidRPr="006855B5">
        <w:rPr>
          <w:rFonts w:ascii="Arial Narrow" w:hAnsi="Arial Narrow" w:cs="Times New Roman"/>
          <w:sz w:val="28"/>
          <w:szCs w:val="28"/>
        </w:rPr>
        <w:t>Формирование и утверждение  направлений деятельности группы.</w:t>
      </w:r>
    </w:p>
    <w:p w:rsidR="000A1D7F" w:rsidRPr="006855B5" w:rsidRDefault="000A1D7F" w:rsidP="000A1D7F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  <w:r w:rsidRPr="006855B5">
        <w:rPr>
          <w:rFonts w:ascii="Arial Narrow" w:hAnsi="Arial Narrow" w:cs="Times New Roman"/>
          <w:i/>
          <w:sz w:val="28"/>
          <w:szCs w:val="28"/>
        </w:rPr>
        <w:t>Докладчик: В.В. Поддымников.</w:t>
      </w:r>
    </w:p>
    <w:p w:rsidR="00950674" w:rsidRPr="006855B5" w:rsidRDefault="00950674" w:rsidP="00950674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</w:p>
    <w:p w:rsidR="00950674" w:rsidRPr="006855B5" w:rsidRDefault="000A1D7F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/>
          <w:sz w:val="32"/>
          <w:szCs w:val="32"/>
        </w:rPr>
        <w:t>5.</w:t>
      </w:r>
      <w:r w:rsidR="00950674" w:rsidRPr="006855B5">
        <w:rPr>
          <w:rFonts w:ascii="Arial Narrow" w:hAnsi="Arial Narrow"/>
          <w:sz w:val="28"/>
          <w:szCs w:val="28"/>
        </w:rPr>
        <w:t xml:space="preserve"> </w:t>
      </w:r>
      <w:r w:rsidR="00950674" w:rsidRPr="006855B5">
        <w:rPr>
          <w:rFonts w:ascii="Arial Narrow" w:hAnsi="Arial Narrow" w:cs="Times New Roman"/>
          <w:sz w:val="28"/>
          <w:szCs w:val="28"/>
        </w:rPr>
        <w:t>Порядок работы с общественным городским советом. </w:t>
      </w:r>
    </w:p>
    <w:p w:rsidR="00950674" w:rsidRPr="006855B5" w:rsidRDefault="006855B5" w:rsidP="00950674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  <w:r w:rsidRPr="006855B5">
        <w:rPr>
          <w:rFonts w:ascii="Arial Narrow" w:hAnsi="Arial Narrow" w:cs="Times New Roman"/>
          <w:i/>
          <w:sz w:val="28"/>
          <w:szCs w:val="28"/>
        </w:rPr>
        <w:t xml:space="preserve">Докладчик: В.В. </w:t>
      </w:r>
      <w:r w:rsidR="00950674" w:rsidRPr="006855B5">
        <w:rPr>
          <w:rFonts w:ascii="Arial Narrow" w:hAnsi="Arial Narrow" w:cs="Times New Roman"/>
          <w:i/>
          <w:sz w:val="28"/>
          <w:szCs w:val="28"/>
        </w:rPr>
        <w:t>Поддымников.</w:t>
      </w:r>
    </w:p>
    <w:p w:rsidR="00950674" w:rsidRPr="006855B5" w:rsidRDefault="00950674" w:rsidP="00950674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</w:p>
    <w:p w:rsidR="00950674" w:rsidRPr="006855B5" w:rsidRDefault="00950674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 w:cs="Times New Roman"/>
          <w:sz w:val="28"/>
          <w:szCs w:val="28"/>
        </w:rPr>
        <w:t>6.</w:t>
      </w:r>
      <w:r w:rsidRPr="006855B5">
        <w:rPr>
          <w:rFonts w:ascii="Arial Narrow" w:hAnsi="Arial Narrow"/>
          <w:sz w:val="28"/>
          <w:szCs w:val="28"/>
        </w:rPr>
        <w:t xml:space="preserve"> </w:t>
      </w:r>
      <w:r w:rsidRPr="006855B5">
        <w:rPr>
          <w:rFonts w:ascii="Arial Narrow" w:hAnsi="Arial Narrow" w:cs="Times New Roman"/>
          <w:sz w:val="28"/>
          <w:szCs w:val="28"/>
        </w:rPr>
        <w:t>Порядок работы группы.</w:t>
      </w:r>
    </w:p>
    <w:p w:rsidR="00950674" w:rsidRPr="006855B5" w:rsidRDefault="00950674" w:rsidP="00950674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  <w:r w:rsidRPr="006855B5">
        <w:rPr>
          <w:rFonts w:ascii="Arial Narrow" w:hAnsi="Arial Narrow" w:cs="Times New Roman"/>
          <w:i/>
          <w:sz w:val="28"/>
          <w:szCs w:val="28"/>
        </w:rPr>
        <w:t>Докладчик: В.В</w:t>
      </w:r>
      <w:r w:rsidR="006855B5" w:rsidRPr="006855B5">
        <w:rPr>
          <w:rFonts w:ascii="Arial Narrow" w:hAnsi="Arial Narrow" w:cs="Times New Roman"/>
          <w:i/>
          <w:sz w:val="28"/>
          <w:szCs w:val="28"/>
        </w:rPr>
        <w:t>.</w:t>
      </w:r>
      <w:r w:rsidRPr="006855B5">
        <w:rPr>
          <w:rFonts w:ascii="Arial Narrow" w:hAnsi="Arial Narrow" w:cs="Times New Roman"/>
          <w:i/>
          <w:sz w:val="28"/>
          <w:szCs w:val="28"/>
        </w:rPr>
        <w:t xml:space="preserve"> Поддымников.</w:t>
      </w:r>
    </w:p>
    <w:p w:rsidR="00950674" w:rsidRPr="006855B5" w:rsidRDefault="00950674" w:rsidP="00950674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</w:p>
    <w:p w:rsidR="00950674" w:rsidRPr="006855B5" w:rsidRDefault="00950674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 w:cs="Times New Roman"/>
          <w:sz w:val="28"/>
          <w:szCs w:val="28"/>
        </w:rPr>
        <w:t>7.</w:t>
      </w:r>
      <w:r w:rsidRPr="006855B5">
        <w:rPr>
          <w:rFonts w:ascii="Arial Narrow" w:hAnsi="Arial Narrow"/>
          <w:sz w:val="28"/>
          <w:szCs w:val="28"/>
        </w:rPr>
        <w:t xml:space="preserve"> </w:t>
      </w:r>
      <w:r w:rsidRPr="006855B5">
        <w:rPr>
          <w:rFonts w:ascii="Arial Narrow" w:hAnsi="Arial Narrow" w:cs="Times New Roman"/>
          <w:sz w:val="28"/>
          <w:szCs w:val="28"/>
        </w:rPr>
        <w:t xml:space="preserve">Создание базы НКО города - сторонников членов группы. </w:t>
      </w:r>
    </w:p>
    <w:p w:rsidR="00950674" w:rsidRPr="006855B5" w:rsidRDefault="006855B5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 w:cs="Times New Roman"/>
          <w:i/>
          <w:sz w:val="28"/>
          <w:szCs w:val="28"/>
        </w:rPr>
        <w:t>Докладчик: В.В.</w:t>
      </w:r>
      <w:r w:rsidR="00950674" w:rsidRPr="006855B5">
        <w:rPr>
          <w:rFonts w:ascii="Arial Narrow" w:hAnsi="Arial Narrow" w:cs="Times New Roman"/>
          <w:i/>
          <w:sz w:val="28"/>
          <w:szCs w:val="28"/>
        </w:rPr>
        <w:t xml:space="preserve"> Поддымников.</w:t>
      </w:r>
    </w:p>
    <w:p w:rsidR="00950674" w:rsidRPr="006855B5" w:rsidRDefault="00950674" w:rsidP="00950674">
      <w:pPr>
        <w:pStyle w:val="1"/>
        <w:ind w:left="720" w:hanging="360"/>
        <w:contextualSpacing/>
        <w:rPr>
          <w:rFonts w:ascii="Arial Narrow" w:hAnsi="Arial Narrow" w:cs="Times New Roman"/>
          <w:i/>
          <w:sz w:val="28"/>
          <w:szCs w:val="28"/>
        </w:rPr>
      </w:pPr>
    </w:p>
    <w:p w:rsidR="00343443" w:rsidRDefault="00343443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</w:p>
    <w:p w:rsidR="0065674F" w:rsidRDefault="0065674F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</w:p>
    <w:p w:rsidR="0065674F" w:rsidRDefault="0065674F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</w:p>
    <w:p w:rsidR="00950674" w:rsidRPr="006855B5" w:rsidRDefault="00950674" w:rsidP="00950674">
      <w:pPr>
        <w:pStyle w:val="1"/>
        <w:contextualSpacing/>
        <w:rPr>
          <w:rFonts w:ascii="Arial Narrow" w:hAnsi="Arial Narrow" w:cs="Times New Roman"/>
          <w:sz w:val="28"/>
          <w:szCs w:val="28"/>
        </w:rPr>
      </w:pPr>
      <w:r w:rsidRPr="006855B5">
        <w:rPr>
          <w:rFonts w:ascii="Arial Narrow" w:hAnsi="Arial Narrow" w:cs="Times New Roman"/>
          <w:sz w:val="28"/>
          <w:szCs w:val="28"/>
        </w:rPr>
        <w:t>8.Разное</w:t>
      </w:r>
    </w:p>
    <w:p w:rsidR="008C3879" w:rsidRDefault="00950674" w:rsidP="003E7438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6855B5">
        <w:rPr>
          <w:rFonts w:ascii="Arial Narrow" w:hAnsi="Arial Narrow" w:cs="Times New Roman"/>
          <w:i/>
          <w:sz w:val="28"/>
          <w:szCs w:val="28"/>
        </w:rPr>
        <w:t>Докладчик: В.В</w:t>
      </w:r>
      <w:r w:rsidR="006855B5" w:rsidRPr="006855B5">
        <w:rPr>
          <w:rFonts w:ascii="Arial Narrow" w:hAnsi="Arial Narrow" w:cs="Times New Roman"/>
          <w:i/>
          <w:sz w:val="28"/>
          <w:szCs w:val="28"/>
        </w:rPr>
        <w:t>.</w:t>
      </w:r>
      <w:r w:rsidRPr="006855B5">
        <w:rPr>
          <w:rFonts w:ascii="Arial Narrow" w:hAnsi="Arial Narrow" w:cs="Times New Roman"/>
          <w:i/>
          <w:sz w:val="28"/>
          <w:szCs w:val="28"/>
        </w:rPr>
        <w:t xml:space="preserve"> Поддымников.</w:t>
      </w:r>
      <w:r w:rsidR="006855B5">
        <w:rPr>
          <w:rFonts w:ascii="Times New Roman" w:hAnsi="Times New Roman" w:cs="Times New Roman"/>
          <w:sz w:val="28"/>
          <w:szCs w:val="28"/>
        </w:rPr>
        <w:t xml:space="preserve"> </w:t>
      </w:r>
      <w:r w:rsidR="008C3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43443" w:rsidRDefault="00343443" w:rsidP="003E7438">
      <w:pPr>
        <w:pStyle w:val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0674" w:rsidRPr="008C3879" w:rsidRDefault="006855B5" w:rsidP="003E7438">
      <w:pPr>
        <w:pStyle w:val="1"/>
        <w:contextualSpacing/>
        <w:rPr>
          <w:rFonts w:ascii="Arial Narrow" w:hAnsi="Arial Narrow" w:cs="Times New Roman"/>
          <w:i/>
          <w:sz w:val="28"/>
          <w:szCs w:val="28"/>
        </w:rPr>
      </w:pPr>
      <w:r w:rsidRPr="00685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рабочей группы                 </w:t>
      </w:r>
      <w:r w:rsidR="002022FF">
        <w:rPr>
          <w:rFonts w:ascii="Times New Roman" w:hAnsi="Times New Roman" w:cs="Times New Roman"/>
          <w:b/>
          <w:sz w:val="28"/>
          <w:szCs w:val="28"/>
        </w:rPr>
        <w:t xml:space="preserve">                          В.В Поддымников </w:t>
      </w:r>
      <w:r w:rsidR="003E7438">
        <w:rPr>
          <w:rFonts w:ascii="Times New Roman" w:hAnsi="Times New Roman" w:cs="Times New Roman"/>
          <w:b/>
          <w:sz w:val="28"/>
          <w:szCs w:val="28"/>
        </w:rPr>
        <w:t xml:space="preserve">«Здоровье и спорт, </w:t>
      </w:r>
      <w:r w:rsidRPr="006855B5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3E7438">
        <w:rPr>
          <w:rFonts w:ascii="Times New Roman" w:hAnsi="Times New Roman" w:cs="Times New Roman"/>
          <w:b/>
          <w:sz w:val="28"/>
          <w:szCs w:val="28"/>
        </w:rPr>
        <w:t>»</w:t>
      </w:r>
    </w:p>
    <w:p w:rsidR="00950674" w:rsidRPr="00950674" w:rsidRDefault="00950674" w:rsidP="0095067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A1D7F" w:rsidRPr="000A1D7F" w:rsidRDefault="000A1D7F">
      <w:pPr>
        <w:rPr>
          <w:sz w:val="32"/>
          <w:szCs w:val="32"/>
        </w:rPr>
      </w:pPr>
    </w:p>
    <w:sectPr w:rsidR="000A1D7F" w:rsidRPr="000A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C"/>
    <w:rsid w:val="00024B1B"/>
    <w:rsid w:val="000A1D7F"/>
    <w:rsid w:val="001257FA"/>
    <w:rsid w:val="002022FF"/>
    <w:rsid w:val="00343443"/>
    <w:rsid w:val="0039306C"/>
    <w:rsid w:val="003E7438"/>
    <w:rsid w:val="00580F53"/>
    <w:rsid w:val="005F32EC"/>
    <w:rsid w:val="0065674F"/>
    <w:rsid w:val="006855B5"/>
    <w:rsid w:val="008C3879"/>
    <w:rsid w:val="00950674"/>
    <w:rsid w:val="00996820"/>
    <w:rsid w:val="00CD17C7"/>
    <w:rsid w:val="00D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3"/>
    <w:rPr>
      <w:rFonts w:ascii="Calibri" w:eastAsia="Calibri" w:hAnsi="Calibri" w:cs="Times New Roman"/>
    </w:rPr>
  </w:style>
  <w:style w:type="paragraph" w:styleId="3">
    <w:name w:val="heading 3"/>
    <w:basedOn w:val="1"/>
    <w:next w:val="1"/>
    <w:link w:val="30"/>
    <w:uiPriority w:val="99"/>
    <w:qFormat/>
    <w:rsid w:val="009506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5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99"/>
    <w:rsid w:val="00024B1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0674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3"/>
    <w:rPr>
      <w:rFonts w:ascii="Calibri" w:eastAsia="Calibri" w:hAnsi="Calibri" w:cs="Times New Roman"/>
    </w:rPr>
  </w:style>
  <w:style w:type="paragraph" w:styleId="3">
    <w:name w:val="heading 3"/>
    <w:basedOn w:val="1"/>
    <w:next w:val="1"/>
    <w:link w:val="30"/>
    <w:uiPriority w:val="99"/>
    <w:qFormat/>
    <w:rsid w:val="009506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5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99"/>
    <w:rsid w:val="00024B1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0674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Папава</dc:creator>
  <cp:keywords/>
  <dc:description/>
  <cp:lastModifiedBy>Ника Папава</cp:lastModifiedBy>
  <cp:revision>14</cp:revision>
  <dcterms:created xsi:type="dcterms:W3CDTF">2018-03-03T10:07:00Z</dcterms:created>
  <dcterms:modified xsi:type="dcterms:W3CDTF">2018-03-05T16:38:00Z</dcterms:modified>
</cp:coreProperties>
</file>