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AD" w:rsidRPr="002F61A9" w:rsidRDefault="00C62FAD" w:rsidP="00A8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>Протокол № 1</w:t>
      </w:r>
    </w:p>
    <w:p w:rsidR="00C62FAD" w:rsidRPr="002F61A9" w:rsidRDefault="00C62FAD" w:rsidP="00A8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>заседания группы «Стратегия» ОП</w:t>
      </w:r>
      <w:proofErr w:type="gramStart"/>
      <w:r w:rsidRPr="002F61A9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2F61A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2F61A9">
        <w:rPr>
          <w:rFonts w:ascii="Times New Roman" w:hAnsi="Times New Roman" w:cs="Times New Roman"/>
          <w:sz w:val="24"/>
          <w:szCs w:val="24"/>
        </w:rPr>
        <w:t>,</w:t>
      </w:r>
    </w:p>
    <w:p w:rsidR="005A34F7" w:rsidRPr="002F61A9" w:rsidRDefault="00C62FAD" w:rsidP="00A8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>от 30.10.2017</w:t>
      </w: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Присутствовали. </w:t>
      </w:r>
    </w:p>
    <w:tbl>
      <w:tblPr>
        <w:tblW w:w="4395" w:type="dxa"/>
        <w:tblInd w:w="402" w:type="dxa"/>
        <w:tblLook w:val="04A0" w:firstRow="1" w:lastRow="0" w:firstColumn="1" w:lastColumn="0" w:noHBand="0" w:noVBand="1"/>
      </w:tblPr>
      <w:tblGrid>
        <w:gridCol w:w="861"/>
        <w:gridCol w:w="3534"/>
      </w:tblGrid>
      <w:tr w:rsidR="00C62FAD" w:rsidRPr="002F61A9" w:rsidTr="00C62FAD">
        <w:tc>
          <w:tcPr>
            <w:tcW w:w="861" w:type="dxa"/>
          </w:tcPr>
          <w:p w:rsidR="00C62FAD" w:rsidRPr="002F61A9" w:rsidRDefault="00C62FAD" w:rsidP="002F61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C62FAD" w:rsidRPr="002F61A9" w:rsidRDefault="00C62FAD" w:rsidP="002F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Дахин</w:t>
            </w:r>
            <w:proofErr w:type="spellEnd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62FAD" w:rsidRPr="002F61A9" w:rsidTr="00C62FAD">
        <w:tc>
          <w:tcPr>
            <w:tcW w:w="861" w:type="dxa"/>
          </w:tcPr>
          <w:p w:rsidR="00C62FAD" w:rsidRPr="002F61A9" w:rsidRDefault="00C62FAD" w:rsidP="002F61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C62FAD" w:rsidRPr="002F61A9" w:rsidRDefault="00C62FAD" w:rsidP="002F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Растеряев В.В.</w:t>
            </w:r>
          </w:p>
        </w:tc>
      </w:tr>
      <w:tr w:rsidR="00C62FAD" w:rsidRPr="002F61A9" w:rsidTr="00C62FAD">
        <w:tc>
          <w:tcPr>
            <w:tcW w:w="861" w:type="dxa"/>
          </w:tcPr>
          <w:p w:rsidR="00C62FAD" w:rsidRPr="002F61A9" w:rsidRDefault="00C62FAD" w:rsidP="002F61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C62FAD" w:rsidRPr="002F61A9" w:rsidRDefault="00C62FAD" w:rsidP="002F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Р.Н.</w:t>
            </w:r>
          </w:p>
        </w:tc>
      </w:tr>
    </w:tbl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Повестка заседания: </w:t>
      </w:r>
    </w:p>
    <w:p w:rsidR="00C62FAD" w:rsidRPr="002F61A9" w:rsidRDefault="00C62FAD" w:rsidP="002F61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1A9">
        <w:rPr>
          <w:rFonts w:ascii="Times New Roman" w:hAnsi="Times New Roman"/>
          <w:sz w:val="24"/>
          <w:szCs w:val="24"/>
        </w:rPr>
        <w:t xml:space="preserve">Стратегия развития города: Основные подходы к городской стратегии (на основе «Стратегии развития </w:t>
      </w:r>
      <w:proofErr w:type="spellStart"/>
      <w:r w:rsidRPr="002F61A9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2F61A9">
        <w:rPr>
          <w:rFonts w:ascii="Times New Roman" w:hAnsi="Times New Roman"/>
          <w:sz w:val="24"/>
          <w:szCs w:val="24"/>
        </w:rPr>
        <w:t xml:space="preserve"> до 2030 г.», «Стратегия 2020»). - </w:t>
      </w:r>
      <w:proofErr w:type="spellStart"/>
      <w:r w:rsidRPr="002F61A9">
        <w:rPr>
          <w:rFonts w:ascii="Times New Roman" w:hAnsi="Times New Roman"/>
          <w:sz w:val="24"/>
          <w:szCs w:val="24"/>
        </w:rPr>
        <w:t>Дахин</w:t>
      </w:r>
      <w:proofErr w:type="spellEnd"/>
      <w:r w:rsidRPr="002F61A9">
        <w:rPr>
          <w:rFonts w:ascii="Times New Roman" w:hAnsi="Times New Roman"/>
          <w:sz w:val="24"/>
          <w:szCs w:val="24"/>
        </w:rPr>
        <w:t xml:space="preserve"> А.В.</w:t>
      </w:r>
    </w:p>
    <w:p w:rsidR="00C62FAD" w:rsidRPr="002F61A9" w:rsidRDefault="00C62FAD" w:rsidP="002F61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1A9">
        <w:rPr>
          <w:rFonts w:ascii="Times New Roman" w:hAnsi="Times New Roman"/>
          <w:sz w:val="24"/>
          <w:szCs w:val="24"/>
        </w:rPr>
        <w:t xml:space="preserve">Об организации площадки городского стратегического диалога:  Дискуссия о формах и плане мероприятий (модератор – по выбору участников). </w:t>
      </w:r>
    </w:p>
    <w:p w:rsidR="00C62FAD" w:rsidRPr="002F61A9" w:rsidRDefault="00C62FAD" w:rsidP="002F61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1A9">
        <w:rPr>
          <w:rFonts w:ascii="Times New Roman" w:hAnsi="Times New Roman"/>
          <w:sz w:val="24"/>
          <w:szCs w:val="24"/>
        </w:rPr>
        <w:t xml:space="preserve">Основные мероприятия плана работы на 2017-18 гг. </w:t>
      </w: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Постановили. </w:t>
      </w:r>
    </w:p>
    <w:p w:rsidR="00073F4B" w:rsidRDefault="00073F4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2FAD" w:rsidRPr="00073F4B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73F4B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вопросу: </w:t>
      </w:r>
    </w:p>
    <w:p w:rsidR="00C62FAD" w:rsidRPr="002F61A9" w:rsidRDefault="00C62FAD" w:rsidP="002F61A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61A9">
        <w:rPr>
          <w:rFonts w:ascii="Times New Roman" w:hAnsi="Times New Roman"/>
          <w:sz w:val="24"/>
          <w:szCs w:val="24"/>
        </w:rPr>
        <w:t>Считать целесообразным организовать работу группы, городс</w:t>
      </w:r>
      <w:r w:rsidR="0065471B" w:rsidRPr="002F61A9">
        <w:rPr>
          <w:rFonts w:ascii="Times New Roman" w:hAnsi="Times New Roman"/>
          <w:sz w:val="24"/>
          <w:szCs w:val="24"/>
        </w:rPr>
        <w:t xml:space="preserve">кого публичного стратегического диалога  с участием </w:t>
      </w:r>
      <w:r w:rsidRPr="002F61A9">
        <w:rPr>
          <w:rFonts w:ascii="Times New Roman" w:hAnsi="Times New Roman"/>
          <w:sz w:val="24"/>
          <w:szCs w:val="24"/>
        </w:rPr>
        <w:t>экспертов и</w:t>
      </w:r>
      <w:r w:rsidR="0065471B" w:rsidRPr="002F61A9">
        <w:rPr>
          <w:rFonts w:ascii="Times New Roman" w:hAnsi="Times New Roman"/>
          <w:sz w:val="24"/>
          <w:szCs w:val="24"/>
        </w:rPr>
        <w:t xml:space="preserve"> широкой общественности </w:t>
      </w:r>
      <w:proofErr w:type="spellStart"/>
      <w:r w:rsidR="0065471B" w:rsidRPr="002F61A9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="0065471B" w:rsidRPr="002F61A9">
        <w:rPr>
          <w:rFonts w:ascii="Times New Roman" w:hAnsi="Times New Roman"/>
          <w:sz w:val="24"/>
          <w:szCs w:val="24"/>
        </w:rPr>
        <w:t xml:space="preserve"> по следующим разделам Стратегии </w:t>
      </w:r>
      <w:proofErr w:type="spellStart"/>
      <w:r w:rsidR="0065471B" w:rsidRPr="002F61A9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="0065471B" w:rsidRPr="002F61A9">
        <w:rPr>
          <w:rFonts w:ascii="Times New Roman" w:hAnsi="Times New Roman"/>
          <w:sz w:val="24"/>
          <w:szCs w:val="24"/>
        </w:rPr>
        <w:t xml:space="preserve"> – 2030: </w:t>
      </w:r>
      <w:r w:rsidR="00E564BB" w:rsidRPr="002F61A9">
        <w:rPr>
          <w:rFonts w:ascii="Times New Roman" w:hAnsi="Times New Roman"/>
          <w:sz w:val="24"/>
          <w:szCs w:val="24"/>
        </w:rPr>
        <w:t xml:space="preserve">1) </w:t>
      </w:r>
      <w:r w:rsidR="0065471B" w:rsidRPr="002F61A9">
        <w:rPr>
          <w:rFonts w:ascii="Times New Roman" w:hAnsi="Times New Roman"/>
          <w:b/>
          <w:sz w:val="24"/>
          <w:szCs w:val="24"/>
        </w:rPr>
        <w:t>Стратегическое видение города</w:t>
      </w:r>
      <w:r w:rsidR="0065471B" w:rsidRPr="002F61A9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65471B" w:rsidRPr="002F61A9">
        <w:rPr>
          <w:rFonts w:ascii="Times New Roman" w:hAnsi="Times New Roman"/>
          <w:sz w:val="24"/>
          <w:szCs w:val="24"/>
        </w:rPr>
        <w:t>т.ч</w:t>
      </w:r>
      <w:proofErr w:type="spellEnd"/>
      <w:r w:rsidR="0065471B" w:rsidRPr="002F61A9">
        <w:rPr>
          <w:rFonts w:ascii="Times New Roman" w:hAnsi="Times New Roman"/>
          <w:sz w:val="24"/>
          <w:szCs w:val="24"/>
        </w:rPr>
        <w:t xml:space="preserve">. вопросы географического позиционирования, характеристик человеческого </w:t>
      </w:r>
      <w:proofErr w:type="spellStart"/>
      <w:r w:rsidR="0065471B" w:rsidRPr="002F61A9">
        <w:rPr>
          <w:rFonts w:ascii="Times New Roman" w:hAnsi="Times New Roman"/>
          <w:sz w:val="24"/>
          <w:szCs w:val="24"/>
        </w:rPr>
        <w:t>социо</w:t>
      </w:r>
      <w:proofErr w:type="spellEnd"/>
      <w:r w:rsidR="0065471B" w:rsidRPr="002F61A9">
        <w:rPr>
          <w:rFonts w:ascii="Times New Roman" w:hAnsi="Times New Roman"/>
          <w:sz w:val="24"/>
          <w:szCs w:val="24"/>
        </w:rPr>
        <w:t xml:space="preserve">-культурного потенциала территории м видение отраслевых приоритетов),  </w:t>
      </w:r>
      <w:r w:rsidR="00E564BB" w:rsidRPr="002F61A9">
        <w:rPr>
          <w:rFonts w:ascii="Times New Roman" w:hAnsi="Times New Roman"/>
          <w:sz w:val="24"/>
          <w:szCs w:val="24"/>
        </w:rPr>
        <w:t xml:space="preserve">2) </w:t>
      </w:r>
      <w:r w:rsidR="0065471B" w:rsidRPr="002F61A9">
        <w:rPr>
          <w:rFonts w:ascii="Times New Roman" w:hAnsi="Times New Roman"/>
          <w:b/>
          <w:sz w:val="24"/>
          <w:szCs w:val="24"/>
        </w:rPr>
        <w:t>Стратегические цели</w:t>
      </w:r>
      <w:r w:rsidR="0065471B" w:rsidRPr="002F61A9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65471B" w:rsidRPr="002F61A9">
        <w:rPr>
          <w:rFonts w:ascii="Times New Roman" w:hAnsi="Times New Roman"/>
          <w:sz w:val="24"/>
          <w:szCs w:val="24"/>
        </w:rPr>
        <w:t>т.ч</w:t>
      </w:r>
      <w:proofErr w:type="spellEnd"/>
      <w:r w:rsidR="0065471B" w:rsidRPr="002F61A9">
        <w:rPr>
          <w:rFonts w:ascii="Times New Roman" w:hAnsi="Times New Roman"/>
          <w:sz w:val="24"/>
          <w:szCs w:val="24"/>
        </w:rPr>
        <w:t xml:space="preserve">. основные направления развития города), </w:t>
      </w:r>
      <w:r w:rsidR="00E564BB" w:rsidRPr="002F61A9">
        <w:rPr>
          <w:rFonts w:ascii="Times New Roman" w:hAnsi="Times New Roman"/>
          <w:sz w:val="24"/>
          <w:szCs w:val="24"/>
        </w:rPr>
        <w:t xml:space="preserve">3) </w:t>
      </w:r>
      <w:r w:rsidR="0065471B" w:rsidRPr="002F61A9">
        <w:rPr>
          <w:rFonts w:ascii="Times New Roman" w:hAnsi="Times New Roman"/>
          <w:b/>
          <w:sz w:val="24"/>
          <w:szCs w:val="24"/>
        </w:rPr>
        <w:t>Механизмы реализации Стратегии</w:t>
      </w:r>
      <w:r w:rsidR="0065471B" w:rsidRPr="002F61A9">
        <w:rPr>
          <w:rFonts w:ascii="Times New Roman" w:hAnsi="Times New Roman"/>
          <w:sz w:val="24"/>
          <w:szCs w:val="24"/>
        </w:rPr>
        <w:t xml:space="preserve">.  </w:t>
      </w:r>
      <w:r w:rsidRPr="002F61A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5471B" w:rsidRPr="002F61A9" w:rsidRDefault="0065471B" w:rsidP="002F61A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1A9">
        <w:rPr>
          <w:rFonts w:ascii="Times New Roman" w:hAnsi="Times New Roman"/>
          <w:sz w:val="24"/>
          <w:szCs w:val="24"/>
        </w:rPr>
        <w:t xml:space="preserve">Рабочие и публичные мероприятия по названным направлениям целесообразно ориентировать на </w:t>
      </w:r>
      <w:r w:rsidR="00E564BB" w:rsidRPr="002F61A9">
        <w:rPr>
          <w:rFonts w:ascii="Times New Roman" w:hAnsi="Times New Roman"/>
          <w:sz w:val="24"/>
          <w:szCs w:val="24"/>
        </w:rPr>
        <w:t xml:space="preserve">достижение следующих результатов: 1) повышение присутствия тематики городского стратегического диалога в повестке городской и областной публичной политики (измеряется количеством публикаций в СМИ); 2) </w:t>
      </w:r>
      <w:r w:rsidRPr="002F61A9">
        <w:rPr>
          <w:rFonts w:ascii="Times New Roman" w:hAnsi="Times New Roman"/>
          <w:sz w:val="24"/>
          <w:szCs w:val="24"/>
        </w:rPr>
        <w:t>выработк</w:t>
      </w:r>
      <w:r w:rsidR="00E564BB" w:rsidRPr="002F61A9">
        <w:rPr>
          <w:rFonts w:ascii="Times New Roman" w:hAnsi="Times New Roman"/>
          <w:sz w:val="24"/>
          <w:szCs w:val="24"/>
        </w:rPr>
        <w:t>а</w:t>
      </w:r>
      <w:r w:rsidRPr="002F61A9">
        <w:rPr>
          <w:rFonts w:ascii="Times New Roman" w:hAnsi="Times New Roman"/>
          <w:sz w:val="24"/>
          <w:szCs w:val="24"/>
        </w:rPr>
        <w:t xml:space="preserve"> конкретных предложений по изменению имеющегося текста Стратегии развития </w:t>
      </w:r>
      <w:proofErr w:type="spellStart"/>
      <w:r w:rsidRPr="002F61A9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2F61A9">
        <w:rPr>
          <w:rFonts w:ascii="Times New Roman" w:hAnsi="Times New Roman"/>
          <w:sz w:val="24"/>
          <w:szCs w:val="24"/>
        </w:rPr>
        <w:t xml:space="preserve"> до 2030 г.</w:t>
      </w:r>
      <w:r w:rsidR="00E564BB" w:rsidRPr="002F61A9">
        <w:rPr>
          <w:rFonts w:ascii="Times New Roman" w:hAnsi="Times New Roman"/>
          <w:sz w:val="24"/>
          <w:szCs w:val="24"/>
        </w:rPr>
        <w:t>, оформленные в виде предложений ОП или законотворческих инициатив (измеряется количеством предложений в документы).</w:t>
      </w:r>
      <w:r w:rsidRPr="002F61A9">
        <w:rPr>
          <w:rFonts w:ascii="Times New Roman" w:hAnsi="Times New Roman"/>
          <w:sz w:val="24"/>
          <w:szCs w:val="24"/>
        </w:rPr>
        <w:t xml:space="preserve">  </w:t>
      </w:r>
    </w:p>
    <w:p w:rsidR="00073F4B" w:rsidRDefault="00073F4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471B" w:rsidRPr="00073F4B" w:rsidRDefault="0065471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F4B">
        <w:rPr>
          <w:rFonts w:ascii="Times New Roman" w:hAnsi="Times New Roman" w:cs="Times New Roman"/>
          <w:sz w:val="24"/>
          <w:szCs w:val="24"/>
          <w:u w:val="single"/>
        </w:rPr>
        <w:t xml:space="preserve">По второму вопросу: </w:t>
      </w:r>
    </w:p>
    <w:p w:rsidR="009641CC" w:rsidRPr="002F61A9" w:rsidRDefault="0065471B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2.1. Основными формами организации публичного стратегического диалога в </w:t>
      </w:r>
      <w:proofErr w:type="spellStart"/>
      <w:r w:rsidRPr="002F61A9">
        <w:rPr>
          <w:rFonts w:ascii="Times New Roman" w:hAnsi="Times New Roman" w:cs="Times New Roman"/>
          <w:sz w:val="24"/>
          <w:szCs w:val="24"/>
        </w:rPr>
        <w:t>Н.Новгороде</w:t>
      </w:r>
      <w:proofErr w:type="spellEnd"/>
      <w:r w:rsidRPr="002F61A9">
        <w:rPr>
          <w:rFonts w:ascii="Times New Roman" w:hAnsi="Times New Roman" w:cs="Times New Roman"/>
          <w:sz w:val="24"/>
          <w:szCs w:val="24"/>
        </w:rPr>
        <w:t xml:space="preserve"> целесообразно </w:t>
      </w:r>
      <w:r w:rsidR="00E564BB" w:rsidRPr="002F61A9">
        <w:rPr>
          <w:rFonts w:ascii="Times New Roman" w:hAnsi="Times New Roman" w:cs="Times New Roman"/>
          <w:sz w:val="24"/>
          <w:szCs w:val="24"/>
        </w:rPr>
        <w:t xml:space="preserve">считать: 1) круглый стол с членами ОП г. </w:t>
      </w:r>
      <w:proofErr w:type="spellStart"/>
      <w:r w:rsidR="00E564BB" w:rsidRPr="002F61A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="00E564BB" w:rsidRPr="002F61A9">
        <w:rPr>
          <w:rFonts w:ascii="Times New Roman" w:hAnsi="Times New Roman" w:cs="Times New Roman"/>
          <w:sz w:val="24"/>
          <w:szCs w:val="24"/>
        </w:rPr>
        <w:t xml:space="preserve">; 2) </w:t>
      </w:r>
      <w:r w:rsidR="009641CC" w:rsidRPr="002F61A9">
        <w:rPr>
          <w:rFonts w:ascii="Times New Roman" w:hAnsi="Times New Roman" w:cs="Times New Roman"/>
          <w:sz w:val="24"/>
          <w:szCs w:val="24"/>
        </w:rPr>
        <w:t xml:space="preserve">экспертный </w:t>
      </w:r>
      <w:r w:rsidR="00E564BB" w:rsidRPr="002F61A9">
        <w:rPr>
          <w:rFonts w:ascii="Times New Roman" w:hAnsi="Times New Roman" w:cs="Times New Roman"/>
          <w:sz w:val="24"/>
          <w:szCs w:val="24"/>
        </w:rPr>
        <w:t xml:space="preserve">круглый стол с участием </w:t>
      </w:r>
      <w:r w:rsidR="009641CC" w:rsidRPr="002F61A9">
        <w:rPr>
          <w:rFonts w:ascii="Times New Roman" w:hAnsi="Times New Roman" w:cs="Times New Roman"/>
          <w:sz w:val="24"/>
          <w:szCs w:val="24"/>
        </w:rPr>
        <w:t>специалистов</w:t>
      </w:r>
      <w:r w:rsidR="00E564BB" w:rsidRPr="002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BB" w:rsidRPr="002F61A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="00E564BB" w:rsidRPr="002F61A9">
        <w:rPr>
          <w:rFonts w:ascii="Times New Roman" w:hAnsi="Times New Roman" w:cs="Times New Roman"/>
          <w:sz w:val="24"/>
          <w:szCs w:val="24"/>
        </w:rPr>
        <w:t xml:space="preserve">, российских и иностранных экспертов; 3) формат </w:t>
      </w:r>
      <w:proofErr w:type="spellStart"/>
      <w:r w:rsidR="00E564BB" w:rsidRPr="002F61A9">
        <w:rPr>
          <w:rFonts w:ascii="Times New Roman" w:hAnsi="Times New Roman" w:cs="Times New Roman"/>
          <w:sz w:val="24"/>
          <w:szCs w:val="24"/>
        </w:rPr>
        <w:t>форсайта</w:t>
      </w:r>
      <w:proofErr w:type="spellEnd"/>
      <w:r w:rsidR="00E564BB" w:rsidRPr="002F61A9">
        <w:rPr>
          <w:rFonts w:ascii="Times New Roman" w:hAnsi="Times New Roman" w:cs="Times New Roman"/>
          <w:sz w:val="24"/>
          <w:szCs w:val="24"/>
        </w:rPr>
        <w:t xml:space="preserve"> с участием широкой общественности </w:t>
      </w:r>
      <w:proofErr w:type="spellStart"/>
      <w:r w:rsidR="00E564BB" w:rsidRPr="002F61A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="00E564BB" w:rsidRPr="002F61A9">
        <w:rPr>
          <w:rFonts w:ascii="Times New Roman" w:hAnsi="Times New Roman" w:cs="Times New Roman"/>
          <w:sz w:val="24"/>
          <w:szCs w:val="24"/>
        </w:rPr>
        <w:t xml:space="preserve"> или агломерации </w:t>
      </w:r>
      <w:proofErr w:type="spellStart"/>
      <w:r w:rsidR="00E564BB" w:rsidRPr="002F61A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="00E564BB" w:rsidRPr="002F61A9">
        <w:rPr>
          <w:rFonts w:ascii="Times New Roman" w:hAnsi="Times New Roman" w:cs="Times New Roman"/>
          <w:sz w:val="24"/>
          <w:szCs w:val="24"/>
        </w:rPr>
        <w:t xml:space="preserve">; 4) стратегические общественные слушания; 5) </w:t>
      </w:r>
      <w:r w:rsidR="009641CC" w:rsidRPr="002F61A9">
        <w:rPr>
          <w:rFonts w:ascii="Times New Roman" w:hAnsi="Times New Roman" w:cs="Times New Roman"/>
          <w:sz w:val="24"/>
          <w:szCs w:val="24"/>
        </w:rPr>
        <w:t xml:space="preserve">формат публичных дебатов представителей различных подходов к пониманию, видению стратегии </w:t>
      </w:r>
      <w:proofErr w:type="spellStart"/>
      <w:r w:rsidR="009641CC" w:rsidRPr="002F61A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="009641CC" w:rsidRPr="002F61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F4B" w:rsidRDefault="00073F4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41CC" w:rsidRPr="00073F4B" w:rsidRDefault="009641CC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F4B">
        <w:rPr>
          <w:rFonts w:ascii="Times New Roman" w:hAnsi="Times New Roman" w:cs="Times New Roman"/>
          <w:sz w:val="24"/>
          <w:szCs w:val="24"/>
          <w:u w:val="single"/>
        </w:rPr>
        <w:t xml:space="preserve">По третьему вопросу: </w:t>
      </w:r>
    </w:p>
    <w:p w:rsidR="00715814" w:rsidRPr="002F61A9" w:rsidRDefault="00715814" w:rsidP="002F61A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1A9">
        <w:rPr>
          <w:rFonts w:ascii="Times New Roman" w:hAnsi="Times New Roman"/>
          <w:sz w:val="24"/>
          <w:szCs w:val="24"/>
        </w:rPr>
        <w:t xml:space="preserve">Головой цикл работы группы стратегия </w:t>
      </w:r>
      <w:proofErr w:type="spellStart"/>
      <w:r w:rsidRPr="002F61A9">
        <w:rPr>
          <w:rFonts w:ascii="Times New Roman" w:hAnsi="Times New Roman"/>
          <w:sz w:val="24"/>
          <w:szCs w:val="24"/>
        </w:rPr>
        <w:t>целесооьразно</w:t>
      </w:r>
      <w:proofErr w:type="spellEnd"/>
      <w:r w:rsidRPr="002F61A9">
        <w:rPr>
          <w:rFonts w:ascii="Times New Roman" w:hAnsi="Times New Roman"/>
          <w:sz w:val="24"/>
          <w:szCs w:val="24"/>
        </w:rPr>
        <w:t xml:space="preserve"> ориентировать на </w:t>
      </w:r>
      <w:proofErr w:type="spellStart"/>
      <w:r w:rsidRPr="002F61A9">
        <w:rPr>
          <w:rFonts w:ascii="Times New Roman" w:hAnsi="Times New Roman"/>
          <w:sz w:val="24"/>
          <w:szCs w:val="24"/>
        </w:rPr>
        <w:t>следущие</w:t>
      </w:r>
      <w:proofErr w:type="spellEnd"/>
      <w:r w:rsidRPr="002F61A9">
        <w:rPr>
          <w:rFonts w:ascii="Times New Roman" w:hAnsi="Times New Roman"/>
          <w:sz w:val="24"/>
          <w:szCs w:val="24"/>
        </w:rPr>
        <w:t xml:space="preserve"> сезонные приоритеты:</w:t>
      </w:r>
    </w:p>
    <w:p w:rsidR="00715814" w:rsidRPr="002F61A9" w:rsidRDefault="00715814" w:rsidP="002F61A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b/>
          <w:sz w:val="24"/>
          <w:szCs w:val="24"/>
        </w:rPr>
        <w:t>Осень –</w:t>
      </w:r>
      <w:r w:rsidRPr="002F61A9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2F61A9">
        <w:rPr>
          <w:rFonts w:ascii="Times New Roman" w:hAnsi="Times New Roman" w:cs="Times New Roman"/>
          <w:sz w:val="24"/>
          <w:szCs w:val="24"/>
        </w:rPr>
        <w:t>ие заседания</w:t>
      </w:r>
      <w:r w:rsidRPr="002F61A9">
        <w:rPr>
          <w:rFonts w:ascii="Times New Roman" w:hAnsi="Times New Roman" w:cs="Times New Roman"/>
          <w:sz w:val="24"/>
          <w:szCs w:val="24"/>
        </w:rPr>
        <w:t xml:space="preserve">  группы + последующи</w:t>
      </w:r>
      <w:r w:rsidRPr="002F61A9">
        <w:rPr>
          <w:rFonts w:ascii="Times New Roman" w:hAnsi="Times New Roman" w:cs="Times New Roman"/>
          <w:sz w:val="24"/>
          <w:szCs w:val="24"/>
        </w:rPr>
        <w:t>е</w:t>
      </w:r>
      <w:r w:rsidRPr="002F61A9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Pr="002F61A9">
        <w:rPr>
          <w:rFonts w:ascii="Times New Roman" w:hAnsi="Times New Roman" w:cs="Times New Roman"/>
          <w:sz w:val="24"/>
          <w:szCs w:val="24"/>
        </w:rPr>
        <w:t>е</w:t>
      </w:r>
      <w:r w:rsidRPr="002F61A9">
        <w:rPr>
          <w:rFonts w:ascii="Times New Roman" w:hAnsi="Times New Roman" w:cs="Times New Roman"/>
          <w:sz w:val="24"/>
          <w:szCs w:val="24"/>
        </w:rPr>
        <w:t xml:space="preserve"> </w:t>
      </w:r>
      <w:r w:rsidRPr="002F61A9">
        <w:rPr>
          <w:rFonts w:ascii="Times New Roman" w:hAnsi="Times New Roman" w:cs="Times New Roman"/>
          <w:sz w:val="24"/>
          <w:szCs w:val="24"/>
        </w:rPr>
        <w:t xml:space="preserve">мероприятия с предложениями </w:t>
      </w:r>
      <w:r w:rsidRPr="002F61A9">
        <w:rPr>
          <w:rFonts w:ascii="Times New Roman" w:hAnsi="Times New Roman" w:cs="Times New Roman"/>
          <w:sz w:val="24"/>
          <w:szCs w:val="24"/>
        </w:rPr>
        <w:t xml:space="preserve"> </w:t>
      </w:r>
      <w:r w:rsidRPr="002F61A9">
        <w:rPr>
          <w:rFonts w:ascii="Times New Roman" w:hAnsi="Times New Roman" w:cs="Times New Roman"/>
          <w:sz w:val="24"/>
          <w:szCs w:val="24"/>
        </w:rPr>
        <w:t>в План реализации стратегии города</w:t>
      </w:r>
      <w:r w:rsidR="006D3F59" w:rsidRPr="002F61A9">
        <w:rPr>
          <w:rFonts w:ascii="Times New Roman" w:hAnsi="Times New Roman" w:cs="Times New Roman"/>
          <w:sz w:val="24"/>
          <w:szCs w:val="24"/>
        </w:rPr>
        <w:t>- 2018</w:t>
      </w:r>
      <w:r w:rsidRPr="002F61A9">
        <w:rPr>
          <w:rFonts w:ascii="Times New Roman" w:hAnsi="Times New Roman" w:cs="Times New Roman"/>
          <w:sz w:val="24"/>
          <w:szCs w:val="24"/>
        </w:rPr>
        <w:t xml:space="preserve">, </w:t>
      </w:r>
      <w:r w:rsidRPr="002F61A9">
        <w:rPr>
          <w:rFonts w:ascii="Times New Roman" w:hAnsi="Times New Roman" w:cs="Times New Roman"/>
          <w:sz w:val="24"/>
          <w:szCs w:val="24"/>
        </w:rPr>
        <w:t xml:space="preserve"> + участие членов группы ОП в публичных слушаниях по вопросам развития территорий города.</w:t>
      </w:r>
      <w:r w:rsidRPr="002F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59" w:rsidRPr="002F61A9" w:rsidRDefault="00715814" w:rsidP="002F61A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b/>
          <w:sz w:val="24"/>
          <w:szCs w:val="24"/>
        </w:rPr>
        <w:t xml:space="preserve">Зима </w:t>
      </w:r>
      <w:r w:rsidRPr="002F61A9">
        <w:rPr>
          <w:rFonts w:ascii="Times New Roman" w:hAnsi="Times New Roman" w:cs="Times New Roman"/>
          <w:sz w:val="24"/>
          <w:szCs w:val="24"/>
        </w:rPr>
        <w:t>– рабочие заседания группы + публичн</w:t>
      </w:r>
      <w:r w:rsidRPr="002F61A9">
        <w:rPr>
          <w:rFonts w:ascii="Times New Roman" w:hAnsi="Times New Roman" w:cs="Times New Roman"/>
          <w:sz w:val="24"/>
          <w:szCs w:val="24"/>
        </w:rPr>
        <w:t xml:space="preserve">ые </w:t>
      </w:r>
      <w:r w:rsidRPr="002F61A9">
        <w:rPr>
          <w:rFonts w:ascii="Times New Roman" w:hAnsi="Times New Roman" w:cs="Times New Roman"/>
          <w:sz w:val="24"/>
          <w:szCs w:val="24"/>
        </w:rPr>
        <w:t>мероприяти</w:t>
      </w:r>
      <w:r w:rsidRPr="002F61A9">
        <w:rPr>
          <w:rFonts w:ascii="Times New Roman" w:hAnsi="Times New Roman" w:cs="Times New Roman"/>
          <w:sz w:val="24"/>
          <w:szCs w:val="24"/>
        </w:rPr>
        <w:t>я</w:t>
      </w:r>
      <w:r w:rsidRPr="002F61A9">
        <w:rPr>
          <w:rFonts w:ascii="Times New Roman" w:hAnsi="Times New Roman" w:cs="Times New Roman"/>
          <w:sz w:val="24"/>
          <w:szCs w:val="24"/>
        </w:rPr>
        <w:t xml:space="preserve"> по стратегии развития города (корректировка базового документа, новые горизонты будущего). </w:t>
      </w:r>
      <w:r w:rsidRPr="002F61A9">
        <w:rPr>
          <w:rFonts w:ascii="Times New Roman" w:hAnsi="Times New Roman" w:cs="Times New Roman"/>
          <w:sz w:val="24"/>
          <w:szCs w:val="24"/>
        </w:rPr>
        <w:t>Подготовка</w:t>
      </w:r>
      <w:r w:rsidRPr="002F61A9">
        <w:rPr>
          <w:rFonts w:ascii="Times New Roman" w:hAnsi="Times New Roman" w:cs="Times New Roman"/>
          <w:sz w:val="24"/>
          <w:szCs w:val="24"/>
        </w:rPr>
        <w:t xml:space="preserve"> </w:t>
      </w:r>
      <w:r w:rsidRPr="002F61A9">
        <w:rPr>
          <w:rFonts w:ascii="Times New Roman" w:hAnsi="Times New Roman" w:cs="Times New Roman"/>
          <w:sz w:val="24"/>
          <w:szCs w:val="24"/>
        </w:rPr>
        <w:t>ежегодного документа ОП</w:t>
      </w:r>
      <w:r w:rsidRPr="002F61A9">
        <w:rPr>
          <w:rFonts w:ascii="Times New Roman" w:hAnsi="Times New Roman" w:cs="Times New Roman"/>
          <w:sz w:val="24"/>
          <w:szCs w:val="24"/>
        </w:rPr>
        <w:t xml:space="preserve"> «Общественное видение стратегии развития города</w:t>
      </w:r>
      <w:r w:rsidR="006D3F59" w:rsidRPr="002F61A9">
        <w:rPr>
          <w:rFonts w:ascii="Times New Roman" w:hAnsi="Times New Roman" w:cs="Times New Roman"/>
          <w:sz w:val="24"/>
          <w:szCs w:val="24"/>
        </w:rPr>
        <w:t>-2018</w:t>
      </w:r>
      <w:r w:rsidRPr="002F61A9">
        <w:rPr>
          <w:rFonts w:ascii="Times New Roman" w:hAnsi="Times New Roman" w:cs="Times New Roman"/>
          <w:sz w:val="24"/>
          <w:szCs w:val="24"/>
        </w:rPr>
        <w:t xml:space="preserve">», + </w:t>
      </w:r>
      <w:r w:rsidRPr="002F61A9">
        <w:rPr>
          <w:rFonts w:ascii="Times New Roman" w:hAnsi="Times New Roman" w:cs="Times New Roman"/>
          <w:sz w:val="24"/>
          <w:szCs w:val="24"/>
        </w:rPr>
        <w:lastRenderedPageBreak/>
        <w:t>участие членов группы ОП в публичных слушаниях по вопросам развития территорий города.</w:t>
      </w:r>
      <w:r w:rsidRPr="002F61A9">
        <w:rPr>
          <w:rFonts w:ascii="Times New Roman" w:hAnsi="Times New Roman" w:cs="Times New Roman"/>
          <w:sz w:val="24"/>
          <w:szCs w:val="24"/>
        </w:rPr>
        <w:t xml:space="preserve"> </w:t>
      </w:r>
      <w:r w:rsidR="006D3F59" w:rsidRPr="002F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59" w:rsidRPr="002F61A9" w:rsidRDefault="00715814" w:rsidP="002F61A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b/>
          <w:sz w:val="24"/>
          <w:szCs w:val="24"/>
        </w:rPr>
        <w:t>Весна –</w:t>
      </w:r>
      <w:r w:rsidRPr="002F61A9">
        <w:rPr>
          <w:rFonts w:ascii="Times New Roman" w:hAnsi="Times New Roman" w:cs="Times New Roman"/>
          <w:sz w:val="24"/>
          <w:szCs w:val="24"/>
        </w:rPr>
        <w:t xml:space="preserve"> рабочие заседания группы +  публичные мероприятия совместно с др. общественными институтами (</w:t>
      </w:r>
      <w:proofErr w:type="spellStart"/>
      <w:r w:rsidRPr="002F61A9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2F61A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F61A9">
        <w:rPr>
          <w:rFonts w:ascii="Times New Roman" w:hAnsi="Times New Roman" w:cs="Times New Roman"/>
          <w:sz w:val="24"/>
          <w:szCs w:val="24"/>
        </w:rPr>
        <w:t>алата</w:t>
      </w:r>
      <w:proofErr w:type="spellEnd"/>
      <w:r w:rsidRPr="002F61A9">
        <w:rPr>
          <w:rFonts w:ascii="Times New Roman" w:hAnsi="Times New Roman" w:cs="Times New Roman"/>
          <w:sz w:val="24"/>
          <w:szCs w:val="24"/>
        </w:rPr>
        <w:t xml:space="preserve"> области, общественные советы при соответствующих министерствах, с депутатами Думы </w:t>
      </w:r>
      <w:proofErr w:type="spellStart"/>
      <w:r w:rsidRPr="002F61A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2F61A9">
        <w:rPr>
          <w:rFonts w:ascii="Times New Roman" w:hAnsi="Times New Roman" w:cs="Times New Roman"/>
          <w:sz w:val="24"/>
          <w:szCs w:val="24"/>
        </w:rPr>
        <w:t xml:space="preserve">) по вопросам </w:t>
      </w:r>
      <w:r w:rsidRPr="002F61A9">
        <w:rPr>
          <w:rFonts w:ascii="Times New Roman" w:hAnsi="Times New Roman" w:cs="Times New Roman"/>
          <w:sz w:val="24"/>
          <w:szCs w:val="24"/>
        </w:rPr>
        <w:t>кон</w:t>
      </w:r>
      <w:r w:rsidR="006D3F59" w:rsidRPr="002F61A9">
        <w:rPr>
          <w:rFonts w:ascii="Times New Roman" w:hAnsi="Times New Roman" w:cs="Times New Roman"/>
          <w:sz w:val="24"/>
          <w:szCs w:val="24"/>
        </w:rPr>
        <w:t>к</w:t>
      </w:r>
      <w:r w:rsidRPr="002F61A9">
        <w:rPr>
          <w:rFonts w:ascii="Times New Roman" w:hAnsi="Times New Roman" w:cs="Times New Roman"/>
          <w:sz w:val="24"/>
          <w:szCs w:val="24"/>
        </w:rPr>
        <w:t xml:space="preserve">ретного проектного наполнения </w:t>
      </w:r>
      <w:r w:rsidRPr="002F61A9">
        <w:rPr>
          <w:rFonts w:ascii="Times New Roman" w:hAnsi="Times New Roman" w:cs="Times New Roman"/>
          <w:sz w:val="24"/>
          <w:szCs w:val="24"/>
        </w:rPr>
        <w:t>Общественно</w:t>
      </w:r>
      <w:r w:rsidR="006D3F59" w:rsidRPr="002F61A9">
        <w:rPr>
          <w:rFonts w:ascii="Times New Roman" w:hAnsi="Times New Roman" w:cs="Times New Roman"/>
          <w:sz w:val="24"/>
          <w:szCs w:val="24"/>
        </w:rPr>
        <w:t>го</w:t>
      </w:r>
      <w:r w:rsidRPr="002F61A9">
        <w:rPr>
          <w:rFonts w:ascii="Times New Roman" w:hAnsi="Times New Roman" w:cs="Times New Roman"/>
          <w:sz w:val="24"/>
          <w:szCs w:val="24"/>
        </w:rPr>
        <w:t xml:space="preserve"> виден</w:t>
      </w:r>
      <w:r w:rsidR="006D3F59" w:rsidRPr="002F61A9">
        <w:rPr>
          <w:rFonts w:ascii="Times New Roman" w:hAnsi="Times New Roman" w:cs="Times New Roman"/>
          <w:sz w:val="24"/>
          <w:szCs w:val="24"/>
        </w:rPr>
        <w:t>ия</w:t>
      </w:r>
      <w:r w:rsidRPr="002F61A9">
        <w:rPr>
          <w:rFonts w:ascii="Times New Roman" w:hAnsi="Times New Roman" w:cs="Times New Roman"/>
          <w:sz w:val="24"/>
          <w:szCs w:val="24"/>
        </w:rPr>
        <w:t xml:space="preserve"> стратегии развития г</w:t>
      </w:r>
      <w:r w:rsidR="006D3F59" w:rsidRPr="002F61A9">
        <w:rPr>
          <w:rFonts w:ascii="Times New Roman" w:hAnsi="Times New Roman" w:cs="Times New Roman"/>
          <w:sz w:val="24"/>
          <w:szCs w:val="24"/>
        </w:rPr>
        <w:t>орода</w:t>
      </w:r>
      <w:r w:rsidRPr="002F61A9">
        <w:rPr>
          <w:rFonts w:ascii="Times New Roman" w:hAnsi="Times New Roman" w:cs="Times New Roman"/>
          <w:sz w:val="24"/>
          <w:szCs w:val="24"/>
        </w:rPr>
        <w:t>, + участие членов группы ОП в публичных слушаниях по вопросам развития территорий города.</w:t>
      </w:r>
      <w:r w:rsidR="006D3F59" w:rsidRPr="002F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59" w:rsidRPr="002F61A9" w:rsidRDefault="006D3F59" w:rsidP="002F61A9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1A9">
        <w:rPr>
          <w:rFonts w:ascii="Times New Roman" w:hAnsi="Times New Roman" w:cs="Times New Roman"/>
          <w:b/>
          <w:sz w:val="24"/>
          <w:szCs w:val="24"/>
        </w:rPr>
        <w:t>Лето</w:t>
      </w:r>
      <w:r w:rsidRPr="002F61A9">
        <w:rPr>
          <w:rFonts w:ascii="Times New Roman" w:hAnsi="Times New Roman" w:cs="Times New Roman"/>
          <w:sz w:val="24"/>
          <w:szCs w:val="24"/>
        </w:rPr>
        <w:t xml:space="preserve"> -  участие членов группы ОП в публичных слушаниях по вопросам развития территорий города.</w:t>
      </w:r>
      <w:r w:rsidRPr="002F61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814" w:rsidRPr="002F61A9" w:rsidRDefault="006D3F59" w:rsidP="002F61A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1A9">
        <w:rPr>
          <w:rFonts w:ascii="Times New Roman" w:hAnsi="Times New Roman" w:cs="Times New Roman"/>
          <w:b/>
          <w:sz w:val="24"/>
          <w:szCs w:val="24"/>
        </w:rPr>
        <w:t>Ос</w:t>
      </w:r>
      <w:r w:rsidR="00715814" w:rsidRPr="002F61A9">
        <w:rPr>
          <w:rFonts w:ascii="Times New Roman" w:hAnsi="Times New Roman" w:cs="Times New Roman"/>
          <w:b/>
          <w:sz w:val="24"/>
          <w:szCs w:val="24"/>
        </w:rPr>
        <w:t>ень –</w:t>
      </w:r>
      <w:r w:rsidRPr="002F61A9">
        <w:rPr>
          <w:rFonts w:ascii="Times New Roman" w:hAnsi="Times New Roman" w:cs="Times New Roman"/>
          <w:sz w:val="24"/>
          <w:szCs w:val="24"/>
        </w:rPr>
        <w:t xml:space="preserve"> рабочие заседания</w:t>
      </w:r>
      <w:r w:rsidR="00715814" w:rsidRPr="002F61A9">
        <w:rPr>
          <w:rFonts w:ascii="Times New Roman" w:hAnsi="Times New Roman" w:cs="Times New Roman"/>
          <w:sz w:val="24"/>
          <w:szCs w:val="24"/>
        </w:rPr>
        <w:t xml:space="preserve">  группы + последующий публичны</w:t>
      </w:r>
      <w:r w:rsidRPr="002F61A9">
        <w:rPr>
          <w:rFonts w:ascii="Times New Roman" w:hAnsi="Times New Roman" w:cs="Times New Roman"/>
          <w:sz w:val="24"/>
          <w:szCs w:val="24"/>
        </w:rPr>
        <w:t xml:space="preserve">е </w:t>
      </w:r>
      <w:r w:rsidR="00715814" w:rsidRPr="002F61A9">
        <w:rPr>
          <w:rFonts w:ascii="Times New Roman" w:hAnsi="Times New Roman" w:cs="Times New Roman"/>
          <w:sz w:val="24"/>
          <w:szCs w:val="24"/>
        </w:rPr>
        <w:t xml:space="preserve"> </w:t>
      </w:r>
      <w:r w:rsidRPr="002F61A9">
        <w:rPr>
          <w:rFonts w:ascii="Times New Roman" w:hAnsi="Times New Roman" w:cs="Times New Roman"/>
          <w:sz w:val="24"/>
          <w:szCs w:val="24"/>
        </w:rPr>
        <w:t>мероприятия с предложениями  в План реализации стратегии города</w:t>
      </w:r>
      <w:r w:rsidRPr="002F61A9">
        <w:rPr>
          <w:rFonts w:ascii="Times New Roman" w:hAnsi="Times New Roman" w:cs="Times New Roman"/>
          <w:sz w:val="24"/>
          <w:szCs w:val="24"/>
        </w:rPr>
        <w:t>- 2019 г.</w:t>
      </w:r>
      <w:r w:rsidR="00715814" w:rsidRPr="002F61A9">
        <w:rPr>
          <w:rFonts w:ascii="Times New Roman" w:hAnsi="Times New Roman" w:cs="Times New Roman"/>
          <w:sz w:val="24"/>
          <w:szCs w:val="24"/>
        </w:rPr>
        <w:t xml:space="preserve"> + участие членов группы ОП в публичных слушаниях по вопросам развития территорий города.</w:t>
      </w:r>
      <w:proofErr w:type="gramEnd"/>
    </w:p>
    <w:p w:rsidR="009641CC" w:rsidRPr="002F61A9" w:rsidRDefault="009641CC" w:rsidP="002F61A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1A9">
        <w:rPr>
          <w:rFonts w:ascii="Times New Roman" w:hAnsi="Times New Roman"/>
          <w:sz w:val="24"/>
          <w:szCs w:val="24"/>
        </w:rPr>
        <w:t xml:space="preserve">Принять за основу следующий план основных мероприятий группы Стратегия: </w:t>
      </w:r>
    </w:p>
    <w:tbl>
      <w:tblPr>
        <w:tblStyle w:val="a4"/>
        <w:tblW w:w="0" w:type="auto"/>
        <w:tblInd w:w="705" w:type="dxa"/>
        <w:tblLook w:val="04A0" w:firstRow="1" w:lastRow="0" w:firstColumn="1" w:lastColumn="0" w:noHBand="0" w:noVBand="1"/>
      </w:tblPr>
      <w:tblGrid>
        <w:gridCol w:w="2238"/>
        <w:gridCol w:w="4820"/>
        <w:gridCol w:w="2268"/>
      </w:tblGrid>
      <w:tr w:rsidR="009641CC" w:rsidRPr="002F61A9" w:rsidTr="009641CC">
        <w:tc>
          <w:tcPr>
            <w:tcW w:w="2238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4820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641CC" w:rsidRPr="002F61A9" w:rsidTr="009641CC">
        <w:tc>
          <w:tcPr>
            <w:tcW w:w="2238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2017</w:t>
            </w:r>
          </w:p>
        </w:tc>
        <w:tc>
          <w:tcPr>
            <w:tcW w:w="4820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CC" w:rsidRPr="002F61A9" w:rsidTr="009641CC">
        <w:tc>
          <w:tcPr>
            <w:tcW w:w="2238" w:type="dxa"/>
          </w:tcPr>
          <w:p w:rsidR="009641CC" w:rsidRPr="008528EE" w:rsidRDefault="009641CC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EE">
              <w:rPr>
                <w:rFonts w:ascii="Times New Roman" w:hAnsi="Times New Roman" w:cs="Times New Roman"/>
                <w:b/>
                <w:sz w:val="24"/>
                <w:szCs w:val="24"/>
              </w:rPr>
              <w:t>с 30.10.17</w:t>
            </w:r>
          </w:p>
        </w:tc>
        <w:tc>
          <w:tcPr>
            <w:tcW w:w="4820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Рабочие собрания группы Стратегия , 1 раз в неделю.</w:t>
            </w:r>
          </w:p>
        </w:tc>
        <w:tc>
          <w:tcPr>
            <w:tcW w:w="2268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., в 18.00, место проведения – по согласованию.</w:t>
            </w:r>
          </w:p>
        </w:tc>
      </w:tr>
      <w:tr w:rsidR="009641CC" w:rsidRPr="002F61A9" w:rsidTr="009641CC">
        <w:tc>
          <w:tcPr>
            <w:tcW w:w="2238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b/>
                <w:sz w:val="24"/>
                <w:szCs w:val="24"/>
              </w:rPr>
              <w:t>Ноябрь, 2017</w:t>
            </w:r>
          </w:p>
        </w:tc>
        <w:tc>
          <w:tcPr>
            <w:tcW w:w="4820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CC" w:rsidRPr="002F61A9" w:rsidTr="009641CC">
        <w:tc>
          <w:tcPr>
            <w:tcW w:w="2238" w:type="dxa"/>
          </w:tcPr>
          <w:p w:rsidR="009641CC" w:rsidRPr="008528EE" w:rsidRDefault="009641CC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EE">
              <w:rPr>
                <w:rFonts w:ascii="Times New Roman" w:hAnsi="Times New Roman" w:cs="Times New Roman"/>
                <w:b/>
                <w:sz w:val="24"/>
                <w:szCs w:val="24"/>
              </w:rPr>
              <w:t>с 07.11.17</w:t>
            </w:r>
          </w:p>
        </w:tc>
        <w:tc>
          <w:tcPr>
            <w:tcW w:w="4820" w:type="dxa"/>
          </w:tcPr>
          <w:p w:rsidR="00524C55" w:rsidRPr="002F61A9" w:rsidRDefault="009641CC" w:rsidP="002F61A9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2F61A9">
              <w:rPr>
                <w:szCs w:val="24"/>
              </w:rPr>
              <w:t>Рабочие собрания группы Стратегия, 1 раз в недел</w:t>
            </w:r>
            <w:r w:rsidR="00524C55" w:rsidRPr="002F61A9">
              <w:rPr>
                <w:szCs w:val="24"/>
              </w:rPr>
              <w:t>ю (работа с документом «План мероприятий по реализации Стратегии социально-экономического</w:t>
            </w:r>
            <w:proofErr w:type="gramEnd"/>
          </w:p>
          <w:p w:rsidR="009641CC" w:rsidRPr="002F61A9" w:rsidRDefault="00524C55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города Нижнего Новгорода на 2017-2022 г.», раздел «Механизмы реализации стратегии социально-экономического развития </w:t>
            </w:r>
            <w:proofErr w:type="spellStart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 на 2017-22 гг.)</w:t>
            </w:r>
          </w:p>
        </w:tc>
        <w:tc>
          <w:tcPr>
            <w:tcW w:w="2268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., в 18.00, место проведения – по согласованию.</w:t>
            </w:r>
          </w:p>
        </w:tc>
      </w:tr>
      <w:tr w:rsidR="009641CC" w:rsidRPr="002F61A9" w:rsidTr="009641CC">
        <w:tc>
          <w:tcPr>
            <w:tcW w:w="2238" w:type="dxa"/>
          </w:tcPr>
          <w:p w:rsidR="009641CC" w:rsidRPr="008528EE" w:rsidRDefault="00524C55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EE">
              <w:rPr>
                <w:rFonts w:ascii="Times New Roman" w:hAnsi="Times New Roman" w:cs="Times New Roman"/>
                <w:b/>
                <w:sz w:val="24"/>
                <w:szCs w:val="24"/>
              </w:rPr>
              <w:t>09.11.17</w:t>
            </w:r>
          </w:p>
        </w:tc>
        <w:tc>
          <w:tcPr>
            <w:tcW w:w="4820" w:type="dxa"/>
          </w:tcPr>
          <w:p w:rsidR="009641CC" w:rsidRPr="002F61A9" w:rsidRDefault="00524C55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официального заседания Общественной палаты – представление основы плана работы группы на </w:t>
            </w:r>
            <w:r w:rsidR="00E2399E"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CC" w:rsidRPr="002F61A9" w:rsidTr="009641CC">
        <w:tc>
          <w:tcPr>
            <w:tcW w:w="2238" w:type="dxa"/>
          </w:tcPr>
          <w:p w:rsidR="009641CC" w:rsidRPr="008528EE" w:rsidRDefault="003D59C0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EE">
              <w:rPr>
                <w:rFonts w:ascii="Times New Roman" w:hAnsi="Times New Roman" w:cs="Times New Roman"/>
                <w:b/>
                <w:sz w:val="24"/>
                <w:szCs w:val="24"/>
              </w:rPr>
              <w:t>27-30.11.17</w:t>
            </w:r>
          </w:p>
        </w:tc>
        <w:tc>
          <w:tcPr>
            <w:tcW w:w="4820" w:type="dxa"/>
          </w:tcPr>
          <w:p w:rsidR="009641CC" w:rsidRPr="002F61A9" w:rsidRDefault="003D59C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399E"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публичного мероприятия: круглый стол «Обновление механизмов реализации стратегии социально-экономического развития </w:t>
            </w:r>
            <w:proofErr w:type="spellStart"/>
            <w:r w:rsidR="00E2399E" w:rsidRPr="002F61A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="00E2399E"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CD0" w:rsidRPr="002F61A9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E2399E" w:rsidRPr="002F61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CC" w:rsidRPr="002F61A9" w:rsidTr="009641CC">
        <w:tc>
          <w:tcPr>
            <w:tcW w:w="2238" w:type="dxa"/>
          </w:tcPr>
          <w:p w:rsidR="009641CC" w:rsidRPr="002F61A9" w:rsidRDefault="003D59C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2017</w:t>
            </w:r>
          </w:p>
        </w:tc>
        <w:tc>
          <w:tcPr>
            <w:tcW w:w="4820" w:type="dxa"/>
          </w:tcPr>
          <w:p w:rsidR="009641CC" w:rsidRPr="002F61A9" w:rsidRDefault="009641CC" w:rsidP="002F61A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C0" w:rsidRPr="002F61A9" w:rsidTr="009641CC">
        <w:tc>
          <w:tcPr>
            <w:tcW w:w="2238" w:type="dxa"/>
          </w:tcPr>
          <w:p w:rsidR="003D59C0" w:rsidRPr="002F61A9" w:rsidRDefault="003D59C0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04.12.17 </w:t>
            </w:r>
          </w:p>
        </w:tc>
        <w:tc>
          <w:tcPr>
            <w:tcW w:w="4820" w:type="dxa"/>
          </w:tcPr>
          <w:p w:rsidR="003D59C0" w:rsidRPr="002F61A9" w:rsidRDefault="003D59C0" w:rsidP="002F61A9">
            <w:pPr>
              <w:pStyle w:val="ConsPlusNormal"/>
              <w:jc w:val="both"/>
              <w:rPr>
                <w:szCs w:val="24"/>
              </w:rPr>
            </w:pPr>
            <w:r w:rsidRPr="002F61A9">
              <w:rPr>
                <w:szCs w:val="24"/>
              </w:rPr>
              <w:t>Рабочие собрания группы Стратегия, 1 раз в неделю</w:t>
            </w:r>
          </w:p>
        </w:tc>
        <w:tc>
          <w:tcPr>
            <w:tcW w:w="2268" w:type="dxa"/>
          </w:tcPr>
          <w:p w:rsidR="003D59C0" w:rsidRPr="002F61A9" w:rsidRDefault="003D59C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CC" w:rsidRPr="002F61A9" w:rsidTr="009641CC">
        <w:tc>
          <w:tcPr>
            <w:tcW w:w="2238" w:type="dxa"/>
          </w:tcPr>
          <w:p w:rsidR="009641CC" w:rsidRPr="008528EE" w:rsidRDefault="003D59C0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11-18.12.17 </w:t>
            </w:r>
          </w:p>
        </w:tc>
        <w:tc>
          <w:tcPr>
            <w:tcW w:w="4820" w:type="dxa"/>
          </w:tcPr>
          <w:p w:rsidR="009641CC" w:rsidRPr="002F61A9" w:rsidRDefault="003D59C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к Плану мероприятий по реализации Стратегии социально-экономического развития города Нижнего Новгорода на 2017-2022 г., к разделу «Механизмы реализации стратегии социально-экономического развития </w:t>
            </w:r>
            <w:proofErr w:type="spellStart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 на 2017-22 гг.»</w:t>
            </w:r>
          </w:p>
        </w:tc>
        <w:tc>
          <w:tcPr>
            <w:tcW w:w="2268" w:type="dxa"/>
          </w:tcPr>
          <w:p w:rsidR="009641CC" w:rsidRPr="002F61A9" w:rsidRDefault="009641CC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C0" w:rsidRPr="002F61A9" w:rsidTr="009641CC">
        <w:tc>
          <w:tcPr>
            <w:tcW w:w="2238" w:type="dxa"/>
          </w:tcPr>
          <w:p w:rsidR="003D59C0" w:rsidRPr="008528EE" w:rsidRDefault="003D59C0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EE">
              <w:rPr>
                <w:rFonts w:ascii="Times New Roman" w:hAnsi="Times New Roman" w:cs="Times New Roman"/>
                <w:b/>
                <w:sz w:val="24"/>
                <w:szCs w:val="24"/>
              </w:rPr>
              <w:t>18-22.12.17</w:t>
            </w:r>
          </w:p>
        </w:tc>
        <w:tc>
          <w:tcPr>
            <w:tcW w:w="4820" w:type="dxa"/>
          </w:tcPr>
          <w:p w:rsidR="003D59C0" w:rsidRPr="002F61A9" w:rsidRDefault="003D59C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экспертного круглого стола «Агломерация </w:t>
            </w:r>
            <w:proofErr w:type="spellStart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: Перспектива публичного видения и развития»   </w:t>
            </w:r>
          </w:p>
        </w:tc>
        <w:tc>
          <w:tcPr>
            <w:tcW w:w="2268" w:type="dxa"/>
          </w:tcPr>
          <w:p w:rsidR="003D59C0" w:rsidRPr="002F61A9" w:rsidRDefault="003D59C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C0" w:rsidRPr="002F61A9" w:rsidTr="009641CC">
        <w:tc>
          <w:tcPr>
            <w:tcW w:w="2238" w:type="dxa"/>
          </w:tcPr>
          <w:p w:rsidR="003D59C0" w:rsidRPr="002F61A9" w:rsidRDefault="003D59C0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b/>
                <w:sz w:val="24"/>
                <w:szCs w:val="24"/>
              </w:rPr>
              <w:t>2018 год.</w:t>
            </w:r>
          </w:p>
        </w:tc>
        <w:tc>
          <w:tcPr>
            <w:tcW w:w="4820" w:type="dxa"/>
          </w:tcPr>
          <w:p w:rsidR="003D59C0" w:rsidRPr="002F61A9" w:rsidRDefault="003D59C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59C0" w:rsidRPr="002F61A9" w:rsidRDefault="003D59C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59" w:rsidRPr="002F61A9" w:rsidTr="009641CC">
        <w:tc>
          <w:tcPr>
            <w:tcW w:w="2238" w:type="dxa"/>
          </w:tcPr>
          <w:p w:rsidR="006D3F59" w:rsidRPr="008528EE" w:rsidRDefault="006D3F59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15.01.18</w:t>
            </w:r>
          </w:p>
        </w:tc>
        <w:tc>
          <w:tcPr>
            <w:tcW w:w="4820" w:type="dxa"/>
          </w:tcPr>
          <w:p w:rsidR="006D3F59" w:rsidRPr="002F61A9" w:rsidRDefault="006D3F59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Рабочие собрания группы Стратегия, 1 раз в 2 недели.</w:t>
            </w:r>
          </w:p>
        </w:tc>
        <w:tc>
          <w:tcPr>
            <w:tcW w:w="2268" w:type="dxa"/>
            <w:vMerge w:val="restart"/>
          </w:tcPr>
          <w:p w:rsidR="006D3F59" w:rsidRPr="002F61A9" w:rsidRDefault="006D3F59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«Общественное видение стратегии развития города-2018»</w:t>
            </w:r>
          </w:p>
        </w:tc>
      </w:tr>
      <w:tr w:rsidR="006D3F59" w:rsidRPr="002F61A9" w:rsidTr="009641CC">
        <w:tc>
          <w:tcPr>
            <w:tcW w:w="2238" w:type="dxa"/>
          </w:tcPr>
          <w:p w:rsidR="006D3F59" w:rsidRPr="008528EE" w:rsidRDefault="006D3F59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EE"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proofErr w:type="gramStart"/>
            <w:r w:rsidRPr="008528EE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852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апрель, 2018 г.</w:t>
            </w:r>
          </w:p>
        </w:tc>
        <w:tc>
          <w:tcPr>
            <w:tcW w:w="4820" w:type="dxa"/>
          </w:tcPr>
          <w:p w:rsidR="006D3F59" w:rsidRPr="002F61A9" w:rsidRDefault="006D3F59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трёх публичных круглых столов по вопросам стратегии развития </w:t>
            </w:r>
            <w:proofErr w:type="spellStart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6D3F59" w:rsidRPr="002F61A9" w:rsidRDefault="006D3F59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C0" w:rsidRPr="002F61A9" w:rsidTr="009641CC">
        <w:tc>
          <w:tcPr>
            <w:tcW w:w="2238" w:type="dxa"/>
          </w:tcPr>
          <w:p w:rsidR="003D59C0" w:rsidRPr="002F61A9" w:rsidRDefault="006D3F59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2F61A9">
              <w:rPr>
                <w:rFonts w:ascii="Times New Roman" w:hAnsi="Times New Roman" w:cs="Times New Roman"/>
                <w:b/>
                <w:sz w:val="24"/>
                <w:szCs w:val="24"/>
              </w:rPr>
              <w:t>, 2018 г.</w:t>
            </w:r>
          </w:p>
        </w:tc>
        <w:tc>
          <w:tcPr>
            <w:tcW w:w="4820" w:type="dxa"/>
          </w:tcPr>
          <w:p w:rsidR="003D59C0" w:rsidRPr="002F61A9" w:rsidRDefault="006D3F59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убличная презентация  текста «Общественное видение стратегии развития города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- 2018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Нижегородского Форума 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«Великие реки-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59C0" w:rsidRPr="002F61A9" w:rsidRDefault="003D59C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C0" w:rsidRPr="002F61A9" w:rsidTr="009641CC">
        <w:tc>
          <w:tcPr>
            <w:tcW w:w="2238" w:type="dxa"/>
          </w:tcPr>
          <w:p w:rsidR="003D59C0" w:rsidRPr="008528EE" w:rsidRDefault="006D3F59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EE">
              <w:rPr>
                <w:rFonts w:ascii="Times New Roman" w:hAnsi="Times New Roman" w:cs="Times New Roman"/>
                <w:b/>
                <w:sz w:val="24"/>
                <w:szCs w:val="24"/>
              </w:rPr>
              <w:t>Июнь – август, 2018 г.</w:t>
            </w:r>
          </w:p>
        </w:tc>
        <w:tc>
          <w:tcPr>
            <w:tcW w:w="4820" w:type="dxa"/>
          </w:tcPr>
          <w:p w:rsidR="003D59C0" w:rsidRPr="002F61A9" w:rsidRDefault="006D3F59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группы в общественных слушаниях по вопросам стратегии. </w:t>
            </w:r>
          </w:p>
        </w:tc>
        <w:tc>
          <w:tcPr>
            <w:tcW w:w="2268" w:type="dxa"/>
          </w:tcPr>
          <w:p w:rsidR="003D59C0" w:rsidRPr="002F61A9" w:rsidRDefault="003D59C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C0" w:rsidRPr="002F61A9" w:rsidTr="009641CC">
        <w:tc>
          <w:tcPr>
            <w:tcW w:w="2238" w:type="dxa"/>
          </w:tcPr>
          <w:p w:rsidR="003D59C0" w:rsidRPr="008528EE" w:rsidRDefault="006D3F59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E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2018</w:t>
            </w:r>
          </w:p>
        </w:tc>
        <w:tc>
          <w:tcPr>
            <w:tcW w:w="4820" w:type="dxa"/>
          </w:tcPr>
          <w:p w:rsidR="003D59C0" w:rsidRPr="002F61A9" w:rsidRDefault="00097CD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презентация  текста 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проектного наполнения программы 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«Общественное видение стратегии развития города- 2018» в рамках Нижегородского </w:t>
            </w:r>
            <w:proofErr w:type="gramStart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Форума</w:t>
            </w:r>
            <w:proofErr w:type="gramEnd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268" w:type="dxa"/>
          </w:tcPr>
          <w:p w:rsidR="003D59C0" w:rsidRPr="002F61A9" w:rsidRDefault="003D59C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D0" w:rsidRPr="002F61A9" w:rsidTr="009641CC">
        <w:tc>
          <w:tcPr>
            <w:tcW w:w="2238" w:type="dxa"/>
          </w:tcPr>
          <w:p w:rsidR="00097CD0" w:rsidRPr="008528EE" w:rsidRDefault="00097CD0" w:rsidP="002F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EE">
              <w:rPr>
                <w:rFonts w:ascii="Times New Roman" w:hAnsi="Times New Roman" w:cs="Times New Roman"/>
                <w:b/>
                <w:sz w:val="24"/>
                <w:szCs w:val="24"/>
              </w:rPr>
              <w:t>Ноябрь, 2018</w:t>
            </w:r>
          </w:p>
        </w:tc>
        <w:tc>
          <w:tcPr>
            <w:tcW w:w="4820" w:type="dxa"/>
          </w:tcPr>
          <w:p w:rsidR="00097CD0" w:rsidRPr="002F61A9" w:rsidRDefault="00097CD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публичного мероприятия: круглый стол «Обновление механизмов реализации стратегии социально-экономического развития </w:t>
            </w:r>
            <w:proofErr w:type="spellStart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2F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- 2019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097CD0" w:rsidRPr="002F61A9" w:rsidRDefault="00097CD0" w:rsidP="002F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1CC" w:rsidRPr="002F61A9" w:rsidRDefault="009641CC" w:rsidP="002F61A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5471B" w:rsidRDefault="00E564BB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8EE" w:rsidRDefault="008528EE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группы</w:t>
      </w:r>
    </w:p>
    <w:p w:rsidR="008528EE" w:rsidRPr="002F61A9" w:rsidRDefault="008528EE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71B" w:rsidRPr="002F61A9" w:rsidRDefault="0065471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FAD" w:rsidRPr="002F61A9" w:rsidSect="00C62F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BFA"/>
    <w:multiLevelType w:val="multilevel"/>
    <w:tmpl w:val="5810C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72714B"/>
    <w:multiLevelType w:val="hybridMultilevel"/>
    <w:tmpl w:val="EBD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3D3A"/>
    <w:multiLevelType w:val="multilevel"/>
    <w:tmpl w:val="C8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47024CF6"/>
    <w:multiLevelType w:val="hybridMultilevel"/>
    <w:tmpl w:val="6F7E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F29EE"/>
    <w:multiLevelType w:val="hybridMultilevel"/>
    <w:tmpl w:val="5C221834"/>
    <w:lvl w:ilvl="0" w:tplc="0F7425A4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6C"/>
    <w:rsid w:val="00073F4B"/>
    <w:rsid w:val="00097CD0"/>
    <w:rsid w:val="00120224"/>
    <w:rsid w:val="002F61A9"/>
    <w:rsid w:val="003D59C0"/>
    <w:rsid w:val="00524C55"/>
    <w:rsid w:val="005A34F7"/>
    <w:rsid w:val="0065471B"/>
    <w:rsid w:val="006D3F59"/>
    <w:rsid w:val="00715814"/>
    <w:rsid w:val="008528EE"/>
    <w:rsid w:val="009641CC"/>
    <w:rsid w:val="00A82E1F"/>
    <w:rsid w:val="00C62FAD"/>
    <w:rsid w:val="00E2399E"/>
    <w:rsid w:val="00E564BB"/>
    <w:rsid w:val="00F1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A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4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A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4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2017-11-05T11:19:00Z</dcterms:created>
  <dcterms:modified xsi:type="dcterms:W3CDTF">2017-11-05T13:32:00Z</dcterms:modified>
</cp:coreProperties>
</file>