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1C" w:rsidRPr="002F61A9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31E88">
        <w:rPr>
          <w:rFonts w:ascii="Times New Roman" w:hAnsi="Times New Roman" w:cs="Times New Roman"/>
          <w:sz w:val="24"/>
          <w:szCs w:val="24"/>
        </w:rPr>
        <w:t>7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заседания группы «Стратегия» ОП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>,</w:t>
      </w:r>
    </w:p>
    <w:p w:rsidR="00035B1C" w:rsidRPr="00393C1E" w:rsidRDefault="00035B1C" w:rsidP="00035B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 xml:space="preserve">от </w:t>
      </w:r>
      <w:r w:rsidR="00031E88">
        <w:rPr>
          <w:rFonts w:ascii="Times New Roman" w:hAnsi="Times New Roman" w:cs="Times New Roman"/>
          <w:sz w:val="24"/>
          <w:szCs w:val="24"/>
        </w:rPr>
        <w:t>09</w:t>
      </w:r>
      <w:r w:rsidRPr="00393C1E">
        <w:rPr>
          <w:rFonts w:ascii="Times New Roman" w:hAnsi="Times New Roman" w:cs="Times New Roman"/>
          <w:sz w:val="24"/>
          <w:szCs w:val="24"/>
        </w:rPr>
        <w:t>.</w:t>
      </w:r>
      <w:r w:rsidR="00031E88">
        <w:rPr>
          <w:rFonts w:ascii="Times New Roman" w:hAnsi="Times New Roman" w:cs="Times New Roman"/>
          <w:sz w:val="24"/>
          <w:szCs w:val="24"/>
        </w:rPr>
        <w:t>01</w:t>
      </w:r>
      <w:r w:rsidRPr="00393C1E">
        <w:rPr>
          <w:rFonts w:ascii="Times New Roman" w:hAnsi="Times New Roman" w:cs="Times New Roman"/>
          <w:sz w:val="24"/>
          <w:szCs w:val="24"/>
        </w:rPr>
        <w:t>.201</w:t>
      </w:r>
      <w:r w:rsidR="00031E88">
        <w:rPr>
          <w:rFonts w:ascii="Times New Roman" w:hAnsi="Times New Roman" w:cs="Times New Roman"/>
          <w:sz w:val="24"/>
          <w:szCs w:val="24"/>
        </w:rPr>
        <w:t>8</w:t>
      </w:r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Место проведения – НИУ </w:t>
      </w:r>
      <w:proofErr w:type="spellStart"/>
      <w:r w:rsidRPr="00393C1E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393C1E">
        <w:rPr>
          <w:rFonts w:ascii="Times New Roman" w:hAnsi="Times New Roman" w:cs="Times New Roman"/>
          <w:sz w:val="24"/>
          <w:szCs w:val="24"/>
        </w:rPr>
        <w:t xml:space="preserve"> (пр.</w:t>
      </w:r>
      <w:proofErr w:type="gramEnd"/>
      <w:r w:rsidRPr="00393C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3C1E">
        <w:rPr>
          <w:rFonts w:ascii="Times New Roman" w:hAnsi="Times New Roman" w:cs="Times New Roman"/>
          <w:sz w:val="24"/>
          <w:szCs w:val="24"/>
        </w:rPr>
        <w:t xml:space="preserve">Гагарина, 46), ауд.119 (1 этаж). </w:t>
      </w:r>
      <w:proofErr w:type="gramEnd"/>
    </w:p>
    <w:p w:rsidR="00393C1E" w:rsidRPr="00393C1E" w:rsidRDefault="00393C1E" w:rsidP="00393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C1E">
        <w:rPr>
          <w:rFonts w:ascii="Times New Roman" w:hAnsi="Times New Roman" w:cs="Times New Roman"/>
          <w:sz w:val="24"/>
          <w:szCs w:val="24"/>
        </w:rPr>
        <w:t>Начало работы: 18.00.</w:t>
      </w:r>
    </w:p>
    <w:p w:rsidR="000F294C" w:rsidRDefault="000F294C"/>
    <w:p w:rsidR="006F7DBA" w:rsidRPr="002F61A9" w:rsidRDefault="006F7DBA" w:rsidP="006F7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1A9">
        <w:rPr>
          <w:rFonts w:ascii="Times New Roman" w:hAnsi="Times New Roman" w:cs="Times New Roman"/>
          <w:sz w:val="24"/>
          <w:szCs w:val="24"/>
        </w:rPr>
        <w:t xml:space="preserve">Присутствовали. </w:t>
      </w:r>
      <w:bookmarkStart w:id="0" w:name="_GoBack"/>
      <w:bookmarkEnd w:id="0"/>
    </w:p>
    <w:tbl>
      <w:tblPr>
        <w:tblW w:w="4395" w:type="dxa"/>
        <w:tblInd w:w="402" w:type="dxa"/>
        <w:tblLook w:val="04A0" w:firstRow="1" w:lastRow="0" w:firstColumn="1" w:lastColumn="0" w:noHBand="0" w:noVBand="1"/>
      </w:tblPr>
      <w:tblGrid>
        <w:gridCol w:w="861"/>
        <w:gridCol w:w="3534"/>
      </w:tblGrid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Дахин</w:t>
            </w:r>
            <w:proofErr w:type="spellEnd"/>
            <w:r w:rsidRPr="002F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Pr="002F61A9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Ершова Н.В.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Растеряев В.В.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6F7DBA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М.С.</w:t>
            </w:r>
          </w:p>
        </w:tc>
      </w:tr>
      <w:tr w:rsidR="006F7DBA" w:rsidRPr="002F61A9" w:rsidTr="003F75F9">
        <w:tc>
          <w:tcPr>
            <w:tcW w:w="861" w:type="dxa"/>
          </w:tcPr>
          <w:p w:rsidR="006F7DBA" w:rsidRPr="002F61A9" w:rsidRDefault="006F7DBA" w:rsidP="006F7DB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</w:tcPr>
          <w:p w:rsidR="00031E88" w:rsidRDefault="006F7DBA" w:rsidP="00AF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Дедиков А.В.</w:t>
            </w:r>
          </w:p>
        </w:tc>
      </w:tr>
    </w:tbl>
    <w:p w:rsidR="00035B1C" w:rsidRDefault="00035B1C"/>
    <w:p w:rsidR="00393C1E" w:rsidRPr="00815755" w:rsidRDefault="00EC0271" w:rsidP="00393C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C1E" w:rsidRPr="00815755">
        <w:rPr>
          <w:rFonts w:ascii="Times New Roman" w:hAnsi="Times New Roman" w:cs="Times New Roman"/>
          <w:sz w:val="24"/>
          <w:szCs w:val="24"/>
        </w:rPr>
        <w:t>овестка.</w:t>
      </w:r>
    </w:p>
    <w:p w:rsidR="00EC0271" w:rsidRPr="009746E4" w:rsidRDefault="00EC0271" w:rsidP="00EC02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1575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ходе</w:t>
      </w:r>
      <w:r w:rsidRPr="00815755">
        <w:rPr>
          <w:rFonts w:ascii="Times New Roman" w:hAnsi="Times New Roman" w:cs="Times New Roman"/>
          <w:sz w:val="24"/>
          <w:szCs w:val="24"/>
        </w:rPr>
        <w:t xml:space="preserve"> подготовки и проведения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>
        <w:rPr>
          <w:rFonts w:ascii="Times New Roman" w:hAnsi="Times New Roman" w:cs="Times New Roman"/>
          <w:sz w:val="24"/>
          <w:szCs w:val="24"/>
        </w:rPr>
        <w:t xml:space="preserve"> экспертного круглого стола ОП </w:t>
      </w:r>
      <w:r w:rsidRPr="00815755">
        <w:rPr>
          <w:rFonts w:ascii="Times New Roman" w:hAnsi="Times New Roman" w:cs="Times New Roman"/>
          <w:sz w:val="24"/>
          <w:szCs w:val="24"/>
        </w:rPr>
        <w:t>НН: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15755">
        <w:rPr>
          <w:rFonts w:ascii="Times New Roman" w:hAnsi="Times New Roman" w:cs="Times New Roman"/>
          <w:sz w:val="24"/>
          <w:szCs w:val="24"/>
        </w:rPr>
        <w:t xml:space="preserve">тратегический диалог»,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815755">
        <w:rPr>
          <w:rFonts w:ascii="Times New Roman" w:hAnsi="Times New Roman" w:cs="Times New Roman"/>
          <w:sz w:val="24"/>
          <w:szCs w:val="24"/>
        </w:rPr>
        <w:t>тем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755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 xml:space="preserve">Город как общественное пространство и </w:t>
      </w:r>
      <w:r>
        <w:rPr>
          <w:rFonts w:ascii="Times New Roman" w:hAnsi="Times New Roman"/>
          <w:sz w:val="24"/>
          <w:szCs w:val="24"/>
        </w:rPr>
        <w:t>общественные пространства города: Приоритеты развития</w:t>
      </w:r>
      <w:r w:rsidRPr="0081575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январь, 2018 г.</w:t>
      </w:r>
    </w:p>
    <w:p w:rsidR="00EC0271" w:rsidRPr="00192382" w:rsidRDefault="00EC0271" w:rsidP="00EC02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2382">
        <w:rPr>
          <w:rFonts w:ascii="Times New Roman" w:hAnsi="Times New Roman" w:cs="Times New Roman"/>
          <w:sz w:val="24"/>
          <w:szCs w:val="24"/>
        </w:rPr>
        <w:t xml:space="preserve">Разное. </w:t>
      </w:r>
    </w:p>
    <w:p w:rsidR="006F7DBA" w:rsidRDefault="006F7DBA"/>
    <w:p w:rsidR="00E36827" w:rsidRPr="002F61A9" w:rsidRDefault="00AA1E95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Постановили:</w:t>
      </w:r>
      <w:r w:rsidR="00E36827" w:rsidRPr="002F61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827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6827" w:rsidRPr="00A27BE3" w:rsidRDefault="00E36827" w:rsidP="00E368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3">
        <w:rPr>
          <w:rFonts w:ascii="Times New Roman" w:hAnsi="Times New Roman" w:cs="Times New Roman"/>
          <w:sz w:val="24"/>
          <w:szCs w:val="24"/>
          <w:u w:val="single"/>
        </w:rPr>
        <w:t xml:space="preserve">По первому вопросу: </w:t>
      </w:r>
    </w:p>
    <w:p w:rsidR="00EC0271" w:rsidRPr="00A27BE3" w:rsidRDefault="00EC0271" w:rsidP="00B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27BE3">
        <w:rPr>
          <w:rFonts w:ascii="Times New Roman" w:hAnsi="Times New Roman" w:cs="Times New Roman"/>
          <w:sz w:val="24"/>
          <w:szCs w:val="24"/>
        </w:rPr>
        <w:t>- Провести «Стратегический диалог» 30 января 2018 г., с 11.00 до 13.00, помещение «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Кинофактура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>» (</w:t>
      </w:r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ул. Варварская, д.32, 2 этаж (здание «</w:t>
      </w:r>
      <w:proofErr w:type="spellStart"/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Нижполиграф</w:t>
      </w:r>
      <w:proofErr w:type="spellEnd"/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»). </w:t>
      </w:r>
      <w:proofErr w:type="gramEnd"/>
    </w:p>
    <w:p w:rsidR="00EC0271" w:rsidRPr="00A27BE3" w:rsidRDefault="00EC0271" w:rsidP="00B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помещения (свет, звук – А.</w:t>
      </w:r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Детиков</w:t>
      </w:r>
      <w:proofErr w:type="spellEnd"/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</w:t>
      </w:r>
    </w:p>
    <w:p w:rsidR="00EC0271" w:rsidRPr="00A27BE3" w:rsidRDefault="00EC0271" w:rsidP="00B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организация онлайн-репортажа (В. Растеряев),</w:t>
      </w:r>
    </w:p>
    <w:p w:rsidR="00EC0271" w:rsidRPr="00A27BE3" w:rsidRDefault="00EC0271" w:rsidP="00B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27B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-пригласить в качестве участников «Стратегического диалога» представителей ОП г. Дзержинска (Ю. Крузе). </w:t>
      </w:r>
    </w:p>
    <w:p w:rsidR="00EC0271" w:rsidRPr="00A27BE3" w:rsidRDefault="00EC0271" w:rsidP="00B465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C0271" w:rsidRPr="00A27BE3" w:rsidRDefault="00EC0271" w:rsidP="00B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Утвердить контент дискуссии:</w:t>
      </w:r>
    </w:p>
    <w:p w:rsidR="00EC0271" w:rsidRPr="00A27BE3" w:rsidRDefault="00EC0271" w:rsidP="00EC0271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- Госпрограмма «Комфортная среда» и роль публичных пространств в её исполнении.</w:t>
      </w:r>
    </w:p>
    <w:p w:rsidR="00EC0271" w:rsidRPr="00A27BE3" w:rsidRDefault="00EC0271" w:rsidP="00EC0271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- Что такое «публичное пространство» и чьё оно?: экспертные мнения и оценки статуса.</w:t>
      </w:r>
    </w:p>
    <w:p w:rsidR="00EC0271" w:rsidRPr="00A27BE3" w:rsidRDefault="00EC0271" w:rsidP="00EC0271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- Может ли город, агломерация 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 xml:space="preserve"> быть публичным пространством?</w:t>
      </w:r>
    </w:p>
    <w:p w:rsidR="00EC0271" w:rsidRPr="00A27BE3" w:rsidRDefault="00EC0271" w:rsidP="00EC0271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- Экспресс-анализ состояния публичных 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пространствН</w:t>
      </w:r>
      <w:proofErr w:type="gramStart"/>
      <w:r w:rsidRPr="00A27BE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27BE3">
        <w:rPr>
          <w:rFonts w:ascii="Times New Roman" w:hAnsi="Times New Roman" w:cs="Times New Roman"/>
          <w:sz w:val="24"/>
          <w:szCs w:val="24"/>
        </w:rPr>
        <w:t>овгорода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>. Конкретные кейсы-проблемы города, успешные практики</w:t>
      </w:r>
    </w:p>
    <w:p w:rsidR="00EC0271" w:rsidRPr="00A27BE3" w:rsidRDefault="00EC0271" w:rsidP="00EC0271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-Организация и строительство публичных пространств: нужны ли новые механизмы управления?</w:t>
      </w:r>
    </w:p>
    <w:p w:rsidR="00EC0271" w:rsidRPr="00A27BE3" w:rsidRDefault="00EC0271" w:rsidP="00EC0271">
      <w:pPr>
        <w:spacing w:after="0" w:line="240" w:lineRule="auto"/>
        <w:ind w:left="357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-Экспертное видение перспективных публичных пространств 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 xml:space="preserve"> и городской агломерации.    </w:t>
      </w:r>
    </w:p>
    <w:p w:rsidR="00EC0271" w:rsidRPr="00A27BE3" w:rsidRDefault="00EC0271" w:rsidP="00B465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C17" w:rsidRPr="00A27BE3" w:rsidRDefault="00EC0271" w:rsidP="00A27B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 </w:t>
      </w:r>
      <w:r w:rsidR="00A27BE3" w:rsidRPr="00A27BE3">
        <w:rPr>
          <w:rFonts w:ascii="Times New Roman" w:hAnsi="Times New Roman" w:cs="Times New Roman"/>
          <w:sz w:val="24"/>
          <w:szCs w:val="24"/>
          <w:u w:val="single"/>
        </w:rPr>
        <w:t>Разное</w:t>
      </w:r>
      <w:r w:rsidR="00E36827" w:rsidRPr="00A27BE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378BB" w:rsidRPr="00A27BE3" w:rsidRDefault="009378BB" w:rsidP="009378BB">
      <w:pPr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A27BE3" w:rsidRPr="00A27BE3">
        <w:rPr>
          <w:rFonts w:ascii="Times New Roman" w:hAnsi="Times New Roman" w:cs="Times New Roman"/>
          <w:sz w:val="24"/>
          <w:szCs w:val="24"/>
        </w:rPr>
        <w:t xml:space="preserve">к сведению </w:t>
      </w:r>
      <w:r w:rsidRPr="00A27BE3">
        <w:rPr>
          <w:rFonts w:ascii="Times New Roman" w:hAnsi="Times New Roman" w:cs="Times New Roman"/>
          <w:sz w:val="24"/>
          <w:szCs w:val="24"/>
        </w:rPr>
        <w:t>информацию о</w:t>
      </w:r>
      <w:r w:rsidR="00A27BE3" w:rsidRPr="00A27BE3">
        <w:rPr>
          <w:rFonts w:ascii="Times New Roman" w:hAnsi="Times New Roman" w:cs="Times New Roman"/>
          <w:sz w:val="24"/>
          <w:szCs w:val="24"/>
        </w:rPr>
        <w:t>б</w:t>
      </w:r>
      <w:r w:rsidRPr="00A27BE3">
        <w:rPr>
          <w:rFonts w:ascii="Times New Roman" w:hAnsi="Times New Roman" w:cs="Times New Roman"/>
          <w:sz w:val="24"/>
          <w:szCs w:val="24"/>
        </w:rPr>
        <w:t xml:space="preserve"> </w:t>
      </w:r>
      <w:r w:rsidR="00A27BE3" w:rsidRPr="00A27BE3">
        <w:rPr>
          <w:rFonts w:ascii="Times New Roman" w:hAnsi="Times New Roman" w:cs="Times New Roman"/>
          <w:sz w:val="24"/>
          <w:szCs w:val="24"/>
        </w:rPr>
        <w:t>итогах</w:t>
      </w:r>
      <w:r w:rsidRPr="00A27BE3">
        <w:rPr>
          <w:rFonts w:ascii="Times New Roman" w:hAnsi="Times New Roman" w:cs="Times New Roman"/>
          <w:sz w:val="24"/>
          <w:szCs w:val="24"/>
        </w:rPr>
        <w:t xml:space="preserve"> </w:t>
      </w:r>
      <w:r w:rsidR="00A27BE3" w:rsidRPr="00A27BE3">
        <w:rPr>
          <w:rFonts w:ascii="Times New Roman" w:hAnsi="Times New Roman" w:cs="Times New Roman"/>
          <w:sz w:val="24"/>
          <w:szCs w:val="24"/>
        </w:rPr>
        <w:t>мероприятия</w:t>
      </w:r>
      <w:r w:rsidRPr="00A27BE3">
        <w:rPr>
          <w:rFonts w:ascii="Times New Roman" w:hAnsi="Times New Roman" w:cs="Times New Roman"/>
          <w:sz w:val="24"/>
          <w:szCs w:val="24"/>
        </w:rPr>
        <w:t xml:space="preserve"> «Пять углов», программы «Академия новых лиц» </w:t>
      </w:r>
      <w:r w:rsidR="00A27BE3" w:rsidRPr="00A27BE3">
        <w:rPr>
          <w:rFonts w:ascii="Times New Roman" w:hAnsi="Times New Roman" w:cs="Times New Roman"/>
          <w:sz w:val="24"/>
          <w:szCs w:val="24"/>
        </w:rPr>
        <w:t xml:space="preserve"> 18 </w:t>
      </w:r>
      <w:r w:rsidRPr="00A27BE3">
        <w:rPr>
          <w:rFonts w:ascii="Times New Roman" w:hAnsi="Times New Roman" w:cs="Times New Roman"/>
          <w:sz w:val="24"/>
          <w:szCs w:val="24"/>
        </w:rPr>
        <w:t>декабр</w:t>
      </w:r>
      <w:r w:rsidR="00A27BE3" w:rsidRPr="00A27BE3">
        <w:rPr>
          <w:rFonts w:ascii="Times New Roman" w:hAnsi="Times New Roman" w:cs="Times New Roman"/>
          <w:sz w:val="24"/>
          <w:szCs w:val="24"/>
        </w:rPr>
        <w:t>я</w:t>
      </w:r>
      <w:r w:rsidRPr="00A27BE3">
        <w:rPr>
          <w:rFonts w:ascii="Times New Roman" w:hAnsi="Times New Roman" w:cs="Times New Roman"/>
          <w:sz w:val="24"/>
          <w:szCs w:val="24"/>
        </w:rPr>
        <w:t xml:space="preserve"> 2017 г</w:t>
      </w:r>
      <w:r w:rsidR="00A27BE3" w:rsidRPr="00A27BE3">
        <w:rPr>
          <w:rFonts w:ascii="Times New Roman" w:hAnsi="Times New Roman" w:cs="Times New Roman"/>
          <w:sz w:val="24"/>
          <w:szCs w:val="24"/>
        </w:rPr>
        <w:t>.</w:t>
      </w:r>
      <w:r w:rsidRPr="00A27B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B64ED" w:rsidRPr="00A27BE3" w:rsidRDefault="004B64ED" w:rsidP="004B64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A27BE3" w:rsidRDefault="009378BB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E36827" w:rsidRPr="00A27BE3">
        <w:rPr>
          <w:rFonts w:ascii="Times New Roman" w:hAnsi="Times New Roman" w:cs="Times New Roman"/>
          <w:sz w:val="24"/>
          <w:szCs w:val="24"/>
        </w:rPr>
        <w:t xml:space="preserve">чередное заседание </w:t>
      </w:r>
      <w:r w:rsidR="00BD7C17" w:rsidRPr="00A27BE3">
        <w:rPr>
          <w:rFonts w:ascii="Times New Roman" w:hAnsi="Times New Roman" w:cs="Times New Roman"/>
          <w:sz w:val="24"/>
          <w:szCs w:val="24"/>
        </w:rPr>
        <w:t xml:space="preserve">решено провести в понедельник, </w:t>
      </w:r>
      <w:r w:rsidR="00A27BE3">
        <w:rPr>
          <w:rFonts w:ascii="Times New Roman" w:hAnsi="Times New Roman" w:cs="Times New Roman"/>
          <w:sz w:val="24"/>
          <w:szCs w:val="24"/>
        </w:rPr>
        <w:t>22</w:t>
      </w:r>
      <w:r w:rsidR="00E36827" w:rsidRPr="00A27BE3">
        <w:rPr>
          <w:rFonts w:ascii="Times New Roman" w:hAnsi="Times New Roman" w:cs="Times New Roman"/>
          <w:sz w:val="24"/>
          <w:szCs w:val="24"/>
        </w:rPr>
        <w:t>.</w:t>
      </w:r>
      <w:r w:rsidRPr="00A27BE3">
        <w:rPr>
          <w:rFonts w:ascii="Times New Roman" w:hAnsi="Times New Roman" w:cs="Times New Roman"/>
          <w:sz w:val="24"/>
          <w:szCs w:val="24"/>
        </w:rPr>
        <w:t>01</w:t>
      </w:r>
      <w:r w:rsidR="00BD7C17" w:rsidRPr="00A27BE3">
        <w:rPr>
          <w:rFonts w:ascii="Times New Roman" w:hAnsi="Times New Roman" w:cs="Times New Roman"/>
          <w:sz w:val="24"/>
          <w:szCs w:val="24"/>
        </w:rPr>
        <w:t>.</w:t>
      </w:r>
      <w:r w:rsidR="00E36827" w:rsidRPr="00A27BE3">
        <w:rPr>
          <w:rFonts w:ascii="Times New Roman" w:hAnsi="Times New Roman" w:cs="Times New Roman"/>
          <w:sz w:val="24"/>
          <w:szCs w:val="24"/>
        </w:rPr>
        <w:t>201</w:t>
      </w:r>
      <w:r w:rsidRPr="00A27BE3">
        <w:rPr>
          <w:rFonts w:ascii="Times New Roman" w:hAnsi="Times New Roman" w:cs="Times New Roman"/>
          <w:sz w:val="24"/>
          <w:szCs w:val="24"/>
        </w:rPr>
        <w:t>8</w:t>
      </w:r>
      <w:r w:rsidR="00E36827" w:rsidRPr="00A27BE3">
        <w:rPr>
          <w:rFonts w:ascii="Times New Roman" w:hAnsi="Times New Roman" w:cs="Times New Roman"/>
          <w:sz w:val="24"/>
          <w:szCs w:val="24"/>
        </w:rPr>
        <w:t xml:space="preserve">, в 18.00, Место </w:t>
      </w:r>
      <w:r w:rsidR="00E36827"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проведения –  уточняется до </w:t>
      </w:r>
      <w:r w:rsidR="00A27BE3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E36827"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E36827"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Pr="00A27BE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>Координатор группы</w:t>
      </w:r>
    </w:p>
    <w:p w:rsidR="00E36827" w:rsidRPr="00A27BE3" w:rsidRDefault="00E36827" w:rsidP="00E368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BE3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A27BE3">
        <w:rPr>
          <w:rFonts w:ascii="Times New Roman" w:hAnsi="Times New Roman" w:cs="Times New Roman"/>
          <w:sz w:val="24"/>
          <w:szCs w:val="24"/>
        </w:rPr>
        <w:t>Дахин</w:t>
      </w:r>
      <w:proofErr w:type="spellEnd"/>
      <w:r w:rsidRPr="00A27BE3">
        <w:rPr>
          <w:rFonts w:ascii="Times New Roman" w:hAnsi="Times New Roman" w:cs="Times New Roman"/>
          <w:sz w:val="24"/>
          <w:szCs w:val="24"/>
        </w:rPr>
        <w:t>.</w:t>
      </w:r>
    </w:p>
    <w:p w:rsidR="00E36827" w:rsidRDefault="00E36827"/>
    <w:p w:rsidR="00E36827" w:rsidRDefault="00E36827"/>
    <w:sectPr w:rsidR="00E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34DEB"/>
    <w:multiLevelType w:val="hybridMultilevel"/>
    <w:tmpl w:val="6F4A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03D3A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24CF6"/>
    <w:multiLevelType w:val="hybridMultilevel"/>
    <w:tmpl w:val="6F7E9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BCC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319C2"/>
    <w:multiLevelType w:val="hybridMultilevel"/>
    <w:tmpl w:val="71D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3145F"/>
    <w:multiLevelType w:val="multilevel"/>
    <w:tmpl w:val="C8560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D5"/>
    <w:rsid w:val="00031E88"/>
    <w:rsid w:val="00035B1C"/>
    <w:rsid w:val="000F294C"/>
    <w:rsid w:val="00127D31"/>
    <w:rsid w:val="0026135B"/>
    <w:rsid w:val="00393C1E"/>
    <w:rsid w:val="0039452A"/>
    <w:rsid w:val="003F75F9"/>
    <w:rsid w:val="00421D6A"/>
    <w:rsid w:val="004B64ED"/>
    <w:rsid w:val="00566576"/>
    <w:rsid w:val="006165B4"/>
    <w:rsid w:val="006F7DBA"/>
    <w:rsid w:val="008A4D37"/>
    <w:rsid w:val="009154B5"/>
    <w:rsid w:val="009378BB"/>
    <w:rsid w:val="00A27BE3"/>
    <w:rsid w:val="00AA1E95"/>
    <w:rsid w:val="00BD7C17"/>
    <w:rsid w:val="00E02BD5"/>
    <w:rsid w:val="00E36827"/>
    <w:rsid w:val="00E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BA"/>
    <w:pPr>
      <w:ind w:left="720"/>
      <w:contextualSpacing/>
    </w:pPr>
  </w:style>
  <w:style w:type="table" w:styleId="a4">
    <w:name w:val="Table Grid"/>
    <w:basedOn w:val="a1"/>
    <w:uiPriority w:val="59"/>
    <w:rsid w:val="004B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7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7D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2018-02-27T03:00:00Z</dcterms:created>
  <dcterms:modified xsi:type="dcterms:W3CDTF">2018-03-06T05:39:00Z</dcterms:modified>
</cp:coreProperties>
</file>