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08" w:rsidRDefault="00EB5E08" w:rsidP="00EB5E08">
      <w:pPr>
        <w:pStyle w:val="1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78A3E" wp14:editId="3C2F3D4C">
            <wp:simplePos x="0" y="0"/>
            <wp:positionH relativeFrom="margin">
              <wp:posOffset>-403860</wp:posOffset>
            </wp:positionH>
            <wp:positionV relativeFrom="paragraph">
              <wp:posOffset>3810</wp:posOffset>
            </wp:positionV>
            <wp:extent cx="1323975" cy="141541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>
        <w:rPr>
          <w:rFonts w:ascii="Calibri" w:hAnsi="Calibri" w:cs="Calibri"/>
        </w:rPr>
        <w:t xml:space="preserve">                  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</w:t>
      </w:r>
      <w:r w:rsidR="006B728E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ЖКХ</w:t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 И </w:t>
      </w:r>
      <w:r w:rsidR="006B728E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БЛАГОУСТРОЙСТВО</w:t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 ОБЩЕСТВЕННОЙ ПАЛАТЫ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НОВГОРОДА.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EB5E08" w:rsidRDefault="00EB5E08" w:rsidP="00EB5E08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опнн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, эл. почта: opnnov@mail.ru</w:t>
      </w:r>
    </w:p>
    <w:p w:rsidR="00EB5E08" w:rsidRDefault="00EB5E08" w:rsidP="007035AB">
      <w:pPr>
        <w:jc w:val="center"/>
        <w:rPr>
          <w:rFonts w:ascii="Times New Roman" w:hAnsi="Times New Roman" w:cs="Times New Roman"/>
          <w:b/>
          <w:sz w:val="24"/>
        </w:rPr>
      </w:pPr>
    </w:p>
    <w:p w:rsidR="007035AB" w:rsidRPr="00290A80" w:rsidRDefault="006D0EA4" w:rsidP="00703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80">
        <w:rPr>
          <w:rFonts w:ascii="Times New Roman" w:hAnsi="Times New Roman" w:cs="Times New Roman"/>
          <w:b/>
          <w:sz w:val="28"/>
          <w:szCs w:val="28"/>
        </w:rPr>
        <w:t>О</w:t>
      </w:r>
      <w:r w:rsidR="007035AB" w:rsidRPr="00290A80">
        <w:rPr>
          <w:rFonts w:ascii="Times New Roman" w:hAnsi="Times New Roman" w:cs="Times New Roman"/>
          <w:b/>
          <w:sz w:val="28"/>
          <w:szCs w:val="28"/>
        </w:rPr>
        <w:t>тчет рабочей группы «</w:t>
      </w:r>
      <w:r w:rsidR="006B728E" w:rsidRPr="00290A80">
        <w:rPr>
          <w:rFonts w:ascii="Times New Roman" w:hAnsi="Times New Roman" w:cs="Times New Roman"/>
          <w:b/>
          <w:sz w:val="28"/>
          <w:szCs w:val="28"/>
        </w:rPr>
        <w:t>ЖКХ и Благоустройство</w:t>
      </w:r>
      <w:r w:rsidR="007035AB" w:rsidRPr="00290A80">
        <w:rPr>
          <w:rFonts w:ascii="Times New Roman" w:hAnsi="Times New Roman" w:cs="Times New Roman"/>
          <w:b/>
          <w:sz w:val="28"/>
          <w:szCs w:val="28"/>
        </w:rPr>
        <w:t>»</w:t>
      </w:r>
      <w:r w:rsidR="00EB5E08" w:rsidRPr="002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E08" w:rsidRPr="00290A80">
        <w:rPr>
          <w:rFonts w:ascii="Times New Roman" w:hAnsi="Times New Roman" w:cs="Times New Roman"/>
          <w:b/>
          <w:sz w:val="28"/>
          <w:szCs w:val="28"/>
        </w:rPr>
        <w:br/>
        <w:t>Общественной палаты города Нижнего Новгорода</w:t>
      </w:r>
    </w:p>
    <w:p w:rsidR="00290A80" w:rsidRPr="00290A80" w:rsidRDefault="00290A80" w:rsidP="00580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80">
        <w:rPr>
          <w:rFonts w:ascii="Times New Roman" w:hAnsi="Times New Roman" w:cs="Times New Roman"/>
          <w:b/>
          <w:sz w:val="28"/>
          <w:szCs w:val="28"/>
        </w:rPr>
        <w:t>Май-июнь</w:t>
      </w:r>
    </w:p>
    <w:p w:rsidR="00290A80" w:rsidRPr="00290A80" w:rsidRDefault="00290A80" w:rsidP="00290A8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A80">
        <w:rPr>
          <w:rFonts w:ascii="Times New Roman" w:hAnsi="Times New Roman" w:cs="Times New Roman"/>
          <w:sz w:val="28"/>
          <w:szCs w:val="28"/>
        </w:rPr>
        <w:t xml:space="preserve">Работа над правилами благоустройства города Нижнего </w:t>
      </w:r>
      <w:proofErr w:type="gramStart"/>
      <w:r w:rsidRPr="00290A80">
        <w:rPr>
          <w:rFonts w:ascii="Times New Roman" w:hAnsi="Times New Roman" w:cs="Times New Roman"/>
          <w:sz w:val="28"/>
          <w:szCs w:val="28"/>
        </w:rPr>
        <w:t>Новгорода</w:t>
      </w:r>
      <w:proofErr w:type="gramEnd"/>
      <w:r w:rsidRPr="00290A80">
        <w:rPr>
          <w:rFonts w:ascii="Times New Roman" w:hAnsi="Times New Roman" w:cs="Times New Roman"/>
          <w:sz w:val="28"/>
          <w:szCs w:val="28"/>
        </w:rPr>
        <w:t xml:space="preserve"> в том числе  и внесение понятия «открытый грунт». Малафеев А.В., Скворцов С.А., члены городского совета</w:t>
      </w:r>
    </w:p>
    <w:p w:rsidR="00290A80" w:rsidRPr="00290A80" w:rsidRDefault="00290A80" w:rsidP="00290A8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0A80">
        <w:rPr>
          <w:rFonts w:ascii="Times New Roman" w:hAnsi="Times New Roman" w:cs="Times New Roman"/>
          <w:sz w:val="28"/>
          <w:szCs w:val="28"/>
        </w:rPr>
        <w:t xml:space="preserve">Разработка карты озеленения города. </w:t>
      </w:r>
      <w:proofErr w:type="spellStart"/>
      <w:r w:rsidRPr="00290A80">
        <w:rPr>
          <w:rFonts w:ascii="Times New Roman" w:hAnsi="Times New Roman" w:cs="Times New Roman"/>
          <w:sz w:val="28"/>
          <w:szCs w:val="28"/>
        </w:rPr>
        <w:t>Ушмакова</w:t>
      </w:r>
      <w:proofErr w:type="spellEnd"/>
      <w:r w:rsidRPr="0029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80">
        <w:rPr>
          <w:rFonts w:ascii="Times New Roman" w:hAnsi="Times New Roman" w:cs="Times New Roman"/>
          <w:sz w:val="28"/>
          <w:szCs w:val="28"/>
        </w:rPr>
        <w:t>М.А.,Скворцов</w:t>
      </w:r>
      <w:proofErr w:type="spellEnd"/>
      <w:r w:rsidRPr="0029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80">
        <w:rPr>
          <w:rFonts w:ascii="Times New Roman" w:hAnsi="Times New Roman" w:cs="Times New Roman"/>
          <w:sz w:val="28"/>
          <w:szCs w:val="28"/>
        </w:rPr>
        <w:t>С.А.,члены</w:t>
      </w:r>
      <w:proofErr w:type="spellEnd"/>
      <w:r w:rsidRPr="00290A80">
        <w:rPr>
          <w:rFonts w:ascii="Times New Roman" w:hAnsi="Times New Roman" w:cs="Times New Roman"/>
          <w:sz w:val="28"/>
          <w:szCs w:val="28"/>
        </w:rPr>
        <w:t xml:space="preserve"> городского совета,  эксперты</w:t>
      </w:r>
    </w:p>
    <w:p w:rsidR="00290A80" w:rsidRPr="00290A80" w:rsidRDefault="00290A80" w:rsidP="00580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80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90A80" w:rsidRDefault="00290A80" w:rsidP="00290A8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90A80">
        <w:rPr>
          <w:rFonts w:ascii="Times New Roman" w:hAnsi="Times New Roman" w:cs="Times New Roman"/>
          <w:sz w:val="28"/>
          <w:szCs w:val="28"/>
        </w:rPr>
        <w:t>Объездпо</w:t>
      </w:r>
      <w:proofErr w:type="spellEnd"/>
      <w:r w:rsidRPr="00290A80">
        <w:rPr>
          <w:rFonts w:ascii="Times New Roman" w:hAnsi="Times New Roman" w:cs="Times New Roman"/>
          <w:sz w:val="28"/>
          <w:szCs w:val="28"/>
        </w:rPr>
        <w:t xml:space="preserve"> приёмке ордеров с АТИ по </w:t>
      </w:r>
      <w:proofErr w:type="gramStart"/>
      <w:r w:rsidRPr="00290A80">
        <w:rPr>
          <w:rFonts w:ascii="Times New Roman" w:hAnsi="Times New Roman" w:cs="Times New Roman"/>
          <w:sz w:val="28"/>
          <w:szCs w:val="28"/>
        </w:rPr>
        <w:t>Автозаводскому</w:t>
      </w:r>
      <w:proofErr w:type="gramEnd"/>
      <w:r w:rsidRPr="00290A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0A80">
        <w:rPr>
          <w:rFonts w:ascii="Times New Roman" w:hAnsi="Times New Roman" w:cs="Times New Roman"/>
          <w:sz w:val="28"/>
          <w:szCs w:val="28"/>
        </w:rPr>
        <w:t>Сормовскому</w:t>
      </w:r>
      <w:proofErr w:type="spellEnd"/>
      <w:r w:rsidRPr="00290A80">
        <w:rPr>
          <w:rFonts w:ascii="Times New Roman" w:hAnsi="Times New Roman" w:cs="Times New Roman"/>
          <w:sz w:val="28"/>
          <w:szCs w:val="28"/>
        </w:rPr>
        <w:t xml:space="preserve"> районам Скворцов С.А.</w:t>
      </w:r>
    </w:p>
    <w:p w:rsidR="00290A80" w:rsidRPr="00290A80" w:rsidRDefault="00290A80" w:rsidP="00290A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информационной встречи с представителями ТСЖ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ЖИ,АТИ</w:t>
      </w:r>
      <w:r w:rsidR="004E3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3419">
        <w:rPr>
          <w:rFonts w:ascii="Times New Roman" w:hAnsi="Times New Roman" w:cs="Times New Roman"/>
          <w:sz w:val="28"/>
          <w:szCs w:val="28"/>
        </w:rPr>
        <w:t>Померанце</w:t>
      </w:r>
      <w:proofErr w:type="gramEnd"/>
      <w:r w:rsidR="004E3419">
        <w:rPr>
          <w:rFonts w:ascii="Times New Roman" w:hAnsi="Times New Roman" w:cs="Times New Roman"/>
          <w:sz w:val="28"/>
          <w:szCs w:val="28"/>
        </w:rPr>
        <w:t xml:space="preserve"> И.В., Скворцов С.А., </w:t>
      </w:r>
      <w:proofErr w:type="spellStart"/>
      <w:r w:rsidR="004E3419">
        <w:rPr>
          <w:rFonts w:ascii="Times New Roman" w:hAnsi="Times New Roman" w:cs="Times New Roman"/>
          <w:sz w:val="28"/>
          <w:szCs w:val="28"/>
        </w:rPr>
        <w:t>Швыганов</w:t>
      </w:r>
      <w:proofErr w:type="spellEnd"/>
      <w:r w:rsidR="004E3419">
        <w:rPr>
          <w:rFonts w:ascii="Times New Roman" w:hAnsi="Times New Roman" w:cs="Times New Roman"/>
          <w:sz w:val="28"/>
          <w:szCs w:val="28"/>
        </w:rPr>
        <w:t xml:space="preserve"> М.И.,</w:t>
      </w:r>
      <w:r w:rsidR="004E3419" w:rsidRPr="004E3419">
        <w:rPr>
          <w:rFonts w:ascii="Times New Roman" w:hAnsi="Times New Roman" w:cs="Times New Roman"/>
          <w:sz w:val="28"/>
          <w:szCs w:val="28"/>
        </w:rPr>
        <w:t xml:space="preserve"> </w:t>
      </w:r>
      <w:r w:rsidR="004E3419" w:rsidRPr="00290A80">
        <w:rPr>
          <w:rFonts w:ascii="Times New Roman" w:hAnsi="Times New Roman" w:cs="Times New Roman"/>
          <w:sz w:val="28"/>
          <w:szCs w:val="28"/>
        </w:rPr>
        <w:t>члены городского совета,  эксперты</w:t>
      </w:r>
    </w:p>
    <w:p w:rsidR="00290A80" w:rsidRPr="004E3419" w:rsidRDefault="004E3419" w:rsidP="004E3419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419">
        <w:rPr>
          <w:rFonts w:ascii="Times New Roman" w:hAnsi="Times New Roman" w:cs="Times New Roman"/>
          <w:sz w:val="28"/>
          <w:szCs w:val="28"/>
        </w:rPr>
        <w:t xml:space="preserve">Письмо  </w:t>
      </w:r>
      <w:proofErr w:type="gramStart"/>
      <w:r w:rsidRPr="004E34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3419">
        <w:rPr>
          <w:rFonts w:ascii="Times New Roman" w:hAnsi="Times New Roman" w:cs="Times New Roman"/>
          <w:sz w:val="28"/>
          <w:szCs w:val="28"/>
        </w:rPr>
        <w:t xml:space="preserve"> уходе за древесными насаждениями Панову В.А.. Скворцов С.А., эксперты</w:t>
      </w:r>
    </w:p>
    <w:p w:rsidR="00290A80" w:rsidRDefault="004E3419" w:rsidP="00580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E3419" w:rsidRDefault="004E3419" w:rsidP="004E34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«Активный гражданин» секция Благоустройство.</w:t>
      </w:r>
    </w:p>
    <w:p w:rsidR="00290A80" w:rsidRDefault="004E3419" w:rsidP="003425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Нигматзятов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994EF1">
        <w:rPr>
          <w:rFonts w:ascii="Times New Roman" w:hAnsi="Times New Roman" w:cs="Times New Roman"/>
          <w:sz w:val="28"/>
          <w:szCs w:val="28"/>
        </w:rPr>
        <w:t xml:space="preserve"> Иванов М.С., Шаров А.А.,</w:t>
      </w:r>
      <w:r w:rsidRPr="004E3419">
        <w:rPr>
          <w:rFonts w:ascii="Times New Roman" w:hAnsi="Times New Roman" w:cs="Times New Roman"/>
          <w:sz w:val="28"/>
          <w:szCs w:val="28"/>
        </w:rPr>
        <w:t xml:space="preserve"> </w:t>
      </w:r>
      <w:r w:rsidRPr="00290A80">
        <w:rPr>
          <w:rFonts w:ascii="Times New Roman" w:hAnsi="Times New Roman" w:cs="Times New Roman"/>
          <w:sz w:val="28"/>
          <w:szCs w:val="28"/>
        </w:rPr>
        <w:t>члены городс</w:t>
      </w:r>
      <w:r w:rsidR="00342517">
        <w:rPr>
          <w:rFonts w:ascii="Times New Roman" w:hAnsi="Times New Roman" w:cs="Times New Roman"/>
          <w:sz w:val="28"/>
          <w:szCs w:val="28"/>
        </w:rPr>
        <w:t>кого совета,  эксперты</w:t>
      </w:r>
    </w:p>
    <w:p w:rsidR="00342517" w:rsidRDefault="00342517" w:rsidP="003425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</w:t>
      </w:r>
    </w:p>
    <w:p w:rsidR="00342517" w:rsidRDefault="00342517" w:rsidP="003425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Парковки</w:t>
      </w:r>
    </w:p>
    <w:p w:rsidR="00994EF1" w:rsidRDefault="00342517" w:rsidP="00994EF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 контролирующими органами</w:t>
      </w:r>
    </w:p>
    <w:p w:rsidR="00994EF1" w:rsidRDefault="00994EF1" w:rsidP="00994EF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94EF1" w:rsidRDefault="00994EF1" w:rsidP="00994EF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94EF1" w:rsidRPr="00994EF1" w:rsidRDefault="00994EF1" w:rsidP="00994E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Руководитель</w:t>
      </w:r>
      <w:r w:rsidRPr="00994EF1">
        <w:rPr>
          <w:rFonts w:ascii="Times New Roman" w:hAnsi="Times New Roman" w:cs="Times New Roman"/>
          <w:b/>
          <w:sz w:val="24"/>
          <w:szCs w:val="28"/>
        </w:rPr>
        <w:t xml:space="preserve"> рабочей группы                                                 </w:t>
      </w:r>
      <w:r w:rsidRPr="00994EF1">
        <w:rPr>
          <w:rFonts w:ascii="Times New Roman" w:hAnsi="Times New Roman" w:cs="Times New Roman"/>
          <w:b/>
          <w:sz w:val="24"/>
          <w:szCs w:val="28"/>
        </w:rPr>
        <w:tab/>
      </w:r>
      <w:r w:rsidRPr="00994EF1">
        <w:rPr>
          <w:rFonts w:ascii="Times New Roman" w:hAnsi="Times New Roman" w:cs="Times New Roman"/>
          <w:b/>
          <w:sz w:val="24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С.А.Скворцов</w:t>
      </w:r>
      <w:proofErr w:type="spellEnd"/>
      <w:r w:rsidRPr="00994EF1">
        <w:rPr>
          <w:rFonts w:ascii="Times New Roman" w:hAnsi="Times New Roman" w:cs="Times New Roman"/>
          <w:b/>
          <w:sz w:val="24"/>
          <w:szCs w:val="28"/>
        </w:rPr>
        <w:t xml:space="preserve"> «</w:t>
      </w:r>
      <w:r>
        <w:rPr>
          <w:rFonts w:ascii="Times New Roman" w:hAnsi="Times New Roman" w:cs="Times New Roman"/>
          <w:b/>
          <w:sz w:val="24"/>
          <w:szCs w:val="28"/>
        </w:rPr>
        <w:t>ЖКХ Благоустройство</w:t>
      </w:r>
      <w:r w:rsidRPr="00994EF1">
        <w:rPr>
          <w:rFonts w:ascii="Times New Roman" w:hAnsi="Times New Roman" w:cs="Times New Roman"/>
          <w:b/>
          <w:sz w:val="24"/>
          <w:szCs w:val="28"/>
        </w:rPr>
        <w:t>»</w:t>
      </w:r>
    </w:p>
    <w:p w:rsidR="00290A80" w:rsidRDefault="00290A80" w:rsidP="00290A80">
      <w:pPr>
        <w:jc w:val="both"/>
        <w:rPr>
          <w:rFonts w:ascii="Times New Roman" w:hAnsi="Times New Roman" w:cs="Times New Roman"/>
          <w:sz w:val="24"/>
        </w:rPr>
      </w:pPr>
    </w:p>
    <w:sectPr w:rsidR="00290A80" w:rsidSect="004F615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3F7"/>
    <w:multiLevelType w:val="hybridMultilevel"/>
    <w:tmpl w:val="57D06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15CE7"/>
    <w:multiLevelType w:val="hybridMultilevel"/>
    <w:tmpl w:val="A15CF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BE33C8"/>
    <w:multiLevelType w:val="multilevel"/>
    <w:tmpl w:val="7A6C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AB"/>
    <w:rsid w:val="00290A80"/>
    <w:rsid w:val="002910C3"/>
    <w:rsid w:val="002E07C9"/>
    <w:rsid w:val="00342517"/>
    <w:rsid w:val="004D6295"/>
    <w:rsid w:val="004E3419"/>
    <w:rsid w:val="004F6151"/>
    <w:rsid w:val="0058009B"/>
    <w:rsid w:val="00663B77"/>
    <w:rsid w:val="006B728E"/>
    <w:rsid w:val="006D0EA4"/>
    <w:rsid w:val="007035AB"/>
    <w:rsid w:val="00865AD7"/>
    <w:rsid w:val="008D07B0"/>
    <w:rsid w:val="008E6A22"/>
    <w:rsid w:val="00994EF1"/>
    <w:rsid w:val="00B825FA"/>
    <w:rsid w:val="00CF7E68"/>
    <w:rsid w:val="00D67132"/>
    <w:rsid w:val="00DD16F0"/>
    <w:rsid w:val="00EB5E08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5AB"/>
    <w:pPr>
      <w:ind w:left="720"/>
      <w:contextualSpacing/>
    </w:pPr>
  </w:style>
  <w:style w:type="paragraph" w:customStyle="1" w:styleId="1">
    <w:name w:val="Обычный1"/>
    <w:uiPriority w:val="99"/>
    <w:rsid w:val="00EB5E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5AB"/>
    <w:pPr>
      <w:ind w:left="720"/>
      <w:contextualSpacing/>
    </w:pPr>
  </w:style>
  <w:style w:type="paragraph" w:customStyle="1" w:styleId="1">
    <w:name w:val="Обычный1"/>
    <w:uiPriority w:val="99"/>
    <w:rsid w:val="00EB5E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МКС</cp:lastModifiedBy>
  <cp:revision>7</cp:revision>
  <dcterms:created xsi:type="dcterms:W3CDTF">2018-09-11T18:29:00Z</dcterms:created>
  <dcterms:modified xsi:type="dcterms:W3CDTF">2018-09-22T12:43:00Z</dcterms:modified>
</cp:coreProperties>
</file>