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46" w:rsidRPr="00F1560A" w:rsidRDefault="007E5DD2" w:rsidP="007E5DD2">
      <w:pPr>
        <w:pStyle w:val="normal"/>
        <w:rPr>
          <w:rFonts w:ascii="Times New Roman" w:eastAsia="Times New Roman" w:hAnsi="Times New Roman" w:cs="Times New Roman"/>
          <w:b/>
          <w:color w:val="0B5394"/>
          <w:sz w:val="24"/>
          <w:szCs w:val="24"/>
          <w:highlight w:val="white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60960</wp:posOffset>
            </wp:positionH>
            <wp:positionV relativeFrom="paragraph">
              <wp:posOffset>-426085</wp:posOffset>
            </wp:positionV>
            <wp:extent cx="1504950" cy="1609725"/>
            <wp:effectExtent l="1905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0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30ED8">
        <w:rPr>
          <w:rFonts w:ascii="Calibri" w:eastAsia="Calibri" w:hAnsi="Calibri" w:cs="Calibri"/>
        </w:rPr>
        <w:t xml:space="preserve">        </w:t>
      </w:r>
      <w:r w:rsidR="00F1560A">
        <w:rPr>
          <w:rFonts w:ascii="Times New Roman" w:eastAsia="Times New Roman" w:hAnsi="Times New Roman" w:cs="Times New Roman"/>
          <w:b/>
          <w:color w:val="0B5394"/>
          <w:sz w:val="24"/>
          <w:szCs w:val="24"/>
          <w:highlight w:val="white"/>
        </w:rPr>
        <w:t xml:space="preserve">РАБОЧАЯ ГРУППА  </w:t>
      </w:r>
      <w:r w:rsidR="00F1560A" w:rsidRPr="00F1560A">
        <w:rPr>
          <w:rFonts w:ascii="Times New Roman" w:eastAsia="Times New Roman" w:hAnsi="Times New Roman" w:cs="Times New Roman"/>
          <w:b/>
          <w:color w:val="0B5394"/>
          <w:sz w:val="24"/>
          <w:szCs w:val="24"/>
          <w:highlight w:val="white"/>
        </w:rPr>
        <w:t>ЖКХ БЛАГОУСТРОЙСТВ</w:t>
      </w:r>
      <w:r w:rsidR="004454E9">
        <w:rPr>
          <w:rFonts w:ascii="Times New Roman" w:eastAsia="Times New Roman" w:hAnsi="Times New Roman" w:cs="Times New Roman"/>
          <w:b/>
          <w:color w:val="0B5394"/>
          <w:sz w:val="24"/>
          <w:szCs w:val="24"/>
          <w:highlight w:val="white"/>
        </w:rPr>
        <w:t>О</w:t>
      </w:r>
    </w:p>
    <w:p w:rsidR="00784C46" w:rsidRDefault="00E30ED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color w:val="0B539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B5394"/>
          <w:sz w:val="24"/>
          <w:szCs w:val="24"/>
          <w:highlight w:val="white"/>
        </w:rPr>
        <w:t>ОБЩЕСТВЕННОЙ ПАЛАТЫ НИЖНЕГО НОВГОРОДА</w:t>
      </w:r>
    </w:p>
    <w:p w:rsidR="00784C46" w:rsidRDefault="00E30ED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603082, г. Нижний Новгород, Кремль, корпус 5, </w:t>
      </w:r>
    </w:p>
    <w:p w:rsidR="00784C46" w:rsidRDefault="00E30ED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сайт: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www.gorduma.nnov.ru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очта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opnnov@mail.ru</w:t>
      </w:r>
    </w:p>
    <w:p w:rsidR="00784C46" w:rsidRDefault="00784C46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C46" w:rsidRDefault="00E30ED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Протокол совещания рабочей группы Общественной палаты города </w:t>
      </w:r>
      <w:r w:rsidR="004D68AD">
        <w:rPr>
          <w:rFonts w:ascii="Times New Roman" w:eastAsia="Times New Roman" w:hAnsi="Times New Roman" w:cs="Times New Roman"/>
          <w:b/>
          <w:sz w:val="28"/>
          <w:szCs w:val="28"/>
        </w:rPr>
        <w:t>Нижнего Новгорода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68AD">
        <w:rPr>
          <w:rFonts w:ascii="Times New Roman" w:eastAsia="Times New Roman" w:hAnsi="Times New Roman" w:cs="Times New Roman"/>
          <w:b/>
          <w:sz w:val="28"/>
          <w:szCs w:val="28"/>
        </w:rPr>
        <w:t>ЖКХ благоустройство» и «Общественного совета»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4D68AD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60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D68AD">
        <w:rPr>
          <w:rFonts w:ascii="Times New Roman" w:eastAsia="Times New Roman" w:hAnsi="Times New Roman" w:cs="Times New Roman"/>
          <w:sz w:val="28"/>
          <w:szCs w:val="28"/>
        </w:rPr>
        <w:t>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D68A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г.Н.Новгород           </w:t>
      </w:r>
    </w:p>
    <w:p w:rsidR="004D68AD" w:rsidRDefault="00E30ED8">
      <w:pPr>
        <w:pStyle w:val="normal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Присутствовали</w:t>
      </w:r>
      <w:r w:rsidR="004D68AD">
        <w:rPr>
          <w:rFonts w:ascii="Times New Roman" w:eastAsia="Times New Roman" w:hAnsi="Times New Roman" w:cs="Times New Roman"/>
          <w:sz w:val="28"/>
          <w:szCs w:val="28"/>
        </w:rPr>
        <w:t>:</w:t>
      </w:r>
      <w:r w:rsidR="004D68AD">
        <w:rPr>
          <w:rFonts w:ascii="Times New Roman" w:eastAsia="Times New Roman" w:hAnsi="Times New Roman" w:cs="Times New Roman"/>
          <w:sz w:val="28"/>
          <w:szCs w:val="28"/>
        </w:rPr>
        <w:br/>
        <w:t xml:space="preserve"> Члены О</w:t>
      </w:r>
      <w:r>
        <w:rPr>
          <w:rFonts w:ascii="Times New Roman" w:eastAsia="Times New Roman" w:hAnsi="Times New Roman" w:cs="Times New Roman"/>
          <w:sz w:val="28"/>
          <w:szCs w:val="28"/>
        </w:rPr>
        <w:t>бщественной палаты города Нижнего Новгорода:</w:t>
      </w:r>
      <w:r w:rsidR="00E05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871" w:rsidRPr="00E05871">
        <w:rPr>
          <w:rFonts w:ascii="Times New Roman" w:eastAsia="Times New Roman" w:hAnsi="Times New Roman"/>
          <w:sz w:val="28"/>
          <w:szCs w:val="28"/>
        </w:rPr>
        <w:t>Каюмов</w:t>
      </w:r>
      <w:proofErr w:type="spellEnd"/>
      <w:r w:rsidR="00E05871" w:rsidRPr="00E05871">
        <w:rPr>
          <w:rFonts w:ascii="Times New Roman" w:eastAsia="Times New Roman" w:hAnsi="Times New Roman"/>
          <w:sz w:val="28"/>
          <w:szCs w:val="28"/>
        </w:rPr>
        <w:t xml:space="preserve"> А.А., </w:t>
      </w:r>
      <w:r w:rsidR="004D68AD">
        <w:rPr>
          <w:rFonts w:ascii="Times New Roman" w:eastAsia="Times New Roman" w:hAnsi="Times New Roman"/>
          <w:sz w:val="28"/>
          <w:szCs w:val="28"/>
        </w:rPr>
        <w:t>Скворцов С.А.</w:t>
      </w:r>
    </w:p>
    <w:p w:rsidR="00B97BFB" w:rsidRPr="00C45575" w:rsidRDefault="004D68AD" w:rsidP="00B97BFB">
      <w:pPr>
        <w:rPr>
          <w:rFonts w:ascii="Times New Roman" w:hAnsi="Times New Roman" w:cs="Times New Roman"/>
          <w:sz w:val="28"/>
          <w:szCs w:val="28"/>
        </w:rPr>
      </w:pPr>
      <w:r w:rsidRPr="00C455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Члены Общественного совета: </w:t>
      </w:r>
      <w:proofErr w:type="spellStart"/>
      <w:r w:rsidR="004454E9" w:rsidRPr="00C45575">
        <w:rPr>
          <w:rFonts w:ascii="Times New Roman" w:hAnsi="Times New Roman" w:cs="Times New Roman"/>
          <w:sz w:val="28"/>
          <w:szCs w:val="28"/>
        </w:rPr>
        <w:t>Маершин</w:t>
      </w:r>
      <w:proofErr w:type="spellEnd"/>
      <w:r w:rsidR="004454E9" w:rsidRPr="00C45575">
        <w:rPr>
          <w:rFonts w:ascii="Times New Roman" w:hAnsi="Times New Roman" w:cs="Times New Roman"/>
          <w:sz w:val="28"/>
          <w:szCs w:val="28"/>
        </w:rPr>
        <w:t xml:space="preserve"> Г.В., </w:t>
      </w:r>
      <w:r w:rsidR="00B97BFB" w:rsidRPr="00C45575">
        <w:rPr>
          <w:rFonts w:ascii="Times New Roman" w:hAnsi="Times New Roman" w:cs="Times New Roman"/>
          <w:sz w:val="28"/>
          <w:szCs w:val="28"/>
        </w:rPr>
        <w:t>Малафеев А.В., Глазов В.Б., Кулаков Р.А., Данилов П.Д., Эпштейн М.Л.,</w:t>
      </w:r>
      <w:r w:rsidR="00C45575" w:rsidRPr="00C45575">
        <w:rPr>
          <w:rFonts w:ascii="Times New Roman" w:hAnsi="Times New Roman" w:cs="Times New Roman"/>
          <w:sz w:val="28"/>
          <w:szCs w:val="28"/>
        </w:rPr>
        <w:t xml:space="preserve"> Данилов П.Д.</w:t>
      </w:r>
    </w:p>
    <w:p w:rsidR="00784C46" w:rsidRDefault="00E30ED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C455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  <w:t>Приглашённые эксперты:</w:t>
      </w:r>
      <w:r w:rsidRPr="00C45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54E9" w:rsidRPr="00C45575">
        <w:rPr>
          <w:rFonts w:ascii="Times New Roman" w:hAnsi="Times New Roman" w:cs="Times New Roman"/>
          <w:sz w:val="28"/>
          <w:szCs w:val="28"/>
        </w:rPr>
        <w:t>Нигматзянов</w:t>
      </w:r>
      <w:proofErr w:type="spellEnd"/>
      <w:r w:rsidR="004454E9" w:rsidRPr="00C45575">
        <w:rPr>
          <w:rFonts w:ascii="Times New Roman" w:hAnsi="Times New Roman" w:cs="Times New Roman"/>
          <w:sz w:val="28"/>
          <w:szCs w:val="28"/>
        </w:rPr>
        <w:t xml:space="preserve"> </w:t>
      </w:r>
      <w:r w:rsidR="004454E9" w:rsidRPr="00C45575">
        <w:rPr>
          <w:rFonts w:ascii="Times New Roman" w:eastAsia="Times New Roman" w:hAnsi="Times New Roman" w:cs="Times New Roman"/>
          <w:sz w:val="28"/>
          <w:szCs w:val="28"/>
        </w:rPr>
        <w:t xml:space="preserve">Р.И., </w:t>
      </w:r>
      <w:proofErr w:type="spellStart"/>
      <w:r w:rsidR="00B97BFB" w:rsidRPr="00C45575">
        <w:rPr>
          <w:rFonts w:ascii="Times New Roman" w:hAnsi="Times New Roman" w:cs="Times New Roman"/>
          <w:sz w:val="28"/>
          <w:szCs w:val="28"/>
        </w:rPr>
        <w:t>Автонеева</w:t>
      </w:r>
      <w:proofErr w:type="spellEnd"/>
      <w:r w:rsidR="00B97BFB" w:rsidRPr="00C45575">
        <w:rPr>
          <w:rFonts w:ascii="Times New Roman" w:hAnsi="Times New Roman" w:cs="Times New Roman"/>
          <w:sz w:val="28"/>
          <w:szCs w:val="28"/>
        </w:rPr>
        <w:t xml:space="preserve"> Н.П.</w:t>
      </w:r>
      <w:r w:rsidR="00E37BD9" w:rsidRPr="00C45575">
        <w:rPr>
          <w:rFonts w:ascii="Times New Roman" w:eastAsia="Times New Roman" w:hAnsi="Times New Roman" w:cs="Times New Roman"/>
          <w:sz w:val="28"/>
          <w:szCs w:val="28"/>
        </w:rPr>
        <w:br/>
      </w:r>
      <w:r w:rsidR="00E37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BD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Повестка дня обсуждения: </w:t>
      </w:r>
    </w:p>
    <w:p w:rsidR="00F026A3" w:rsidRDefault="00F026A3" w:rsidP="00F026A3">
      <w:pPr>
        <w:pStyle w:val="normal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Обсуждали: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68AD" w:rsidRDefault="004D68AD" w:rsidP="00E37BD9">
      <w:pPr>
        <w:pStyle w:val="normal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работы Общественного совета</w:t>
      </w:r>
      <w:r w:rsidR="005F027C">
        <w:rPr>
          <w:rFonts w:ascii="Times New Roman" w:eastAsia="Times New Roman" w:hAnsi="Times New Roman" w:cs="Times New Roman"/>
          <w:sz w:val="28"/>
          <w:szCs w:val="28"/>
        </w:rPr>
        <w:t xml:space="preserve"> и взаимодействия с рабочей группой</w:t>
      </w:r>
    </w:p>
    <w:p w:rsidR="00E37BD9" w:rsidRDefault="00E30ED8" w:rsidP="00E37BD9">
      <w:pPr>
        <w:pStyle w:val="normal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F026A3" w:rsidRPr="00F026A3" w:rsidRDefault="00F026A3" w:rsidP="005F027C">
      <w:pPr>
        <w:pStyle w:val="normal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26A3" w:rsidRPr="00F026A3" w:rsidRDefault="005F027C" w:rsidP="005F027C">
      <w:pPr>
        <w:pStyle w:val="normal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Т.к. п</w:t>
      </w:r>
      <w:r w:rsidR="00F026A3" w:rsidRPr="00F026A3">
        <w:rPr>
          <w:rFonts w:ascii="Times New Roman" w:hAnsi="Times New Roman" w:cs="Times New Roman"/>
          <w:sz w:val="28"/>
          <w:szCs w:val="28"/>
        </w:rPr>
        <w:t>редставители Общественного совета являются лидерами общественного мнения</w:t>
      </w:r>
      <w:r>
        <w:rPr>
          <w:rFonts w:ascii="Times New Roman" w:hAnsi="Times New Roman" w:cs="Times New Roman"/>
          <w:sz w:val="28"/>
          <w:szCs w:val="28"/>
        </w:rPr>
        <w:t>, они могут</w:t>
      </w:r>
    </w:p>
    <w:p w:rsidR="00784C46" w:rsidRPr="00F026A3" w:rsidRDefault="005F027C" w:rsidP="00E95991">
      <w:pPr>
        <w:pStyle w:val="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6A3">
        <w:rPr>
          <w:rFonts w:ascii="Times New Roman" w:hAnsi="Times New Roman" w:cs="Times New Roman"/>
          <w:sz w:val="28"/>
          <w:szCs w:val="28"/>
        </w:rPr>
        <w:t>Подготавливать</w:t>
      </w:r>
      <w:r w:rsidR="00F026A3" w:rsidRPr="00F026A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026A3" w:rsidRPr="00F026A3">
        <w:rPr>
          <w:rFonts w:ascii="Times New Roman" w:hAnsi="Times New Roman" w:cs="Times New Roman"/>
          <w:sz w:val="28"/>
          <w:szCs w:val="28"/>
        </w:rPr>
        <w:t xml:space="preserve"> пис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026A3" w:rsidRPr="00F026A3">
        <w:rPr>
          <w:rFonts w:ascii="Times New Roman" w:hAnsi="Times New Roman" w:cs="Times New Roman"/>
          <w:sz w:val="28"/>
          <w:szCs w:val="28"/>
        </w:rPr>
        <w:t>, по волнующей теме, с конкретным конструктивным и достижимым предложением</w:t>
      </w:r>
      <w:r w:rsidR="00203995">
        <w:rPr>
          <w:rFonts w:ascii="Times New Roman" w:hAnsi="Times New Roman" w:cs="Times New Roman"/>
          <w:sz w:val="28"/>
          <w:szCs w:val="28"/>
        </w:rPr>
        <w:t>.</w:t>
      </w:r>
    </w:p>
    <w:p w:rsidR="00F026A3" w:rsidRDefault="005F027C" w:rsidP="00E95991">
      <w:pPr>
        <w:pStyle w:val="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6A3">
        <w:rPr>
          <w:rFonts w:ascii="Times New Roman" w:hAnsi="Times New Roman" w:cs="Times New Roman"/>
          <w:sz w:val="28"/>
          <w:szCs w:val="28"/>
        </w:rPr>
        <w:t>Подготавливать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026A3">
        <w:rPr>
          <w:rFonts w:ascii="Times New Roman" w:hAnsi="Times New Roman" w:cs="Times New Roman"/>
          <w:sz w:val="28"/>
          <w:szCs w:val="28"/>
        </w:rPr>
        <w:t xml:space="preserve"> пис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026A3" w:rsidRPr="00F026A3">
        <w:rPr>
          <w:rFonts w:ascii="Times New Roman" w:hAnsi="Times New Roman" w:cs="Times New Roman"/>
          <w:sz w:val="28"/>
          <w:szCs w:val="28"/>
        </w:rPr>
        <w:t>, реакция на общественно значимое событие, действие</w:t>
      </w:r>
      <w:r w:rsidR="00203995">
        <w:rPr>
          <w:rFonts w:ascii="Times New Roman" w:hAnsi="Times New Roman" w:cs="Times New Roman"/>
          <w:sz w:val="28"/>
          <w:szCs w:val="28"/>
        </w:rPr>
        <w:t>.</w:t>
      </w:r>
    </w:p>
    <w:p w:rsidR="005F027C" w:rsidRDefault="005F027C" w:rsidP="00E95991">
      <w:pPr>
        <w:pStyle w:val="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писем и предложений вносятся в рабочую повестку ежемесячных встреч РГ.</w:t>
      </w:r>
    </w:p>
    <w:p w:rsidR="005F027C" w:rsidRDefault="005F027C" w:rsidP="00E95991">
      <w:pPr>
        <w:pStyle w:val="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 принимает решение о вынесении вопросов на заседание Общественной палаты Нижнего Новгорода</w:t>
      </w:r>
      <w:r w:rsidR="00203995">
        <w:rPr>
          <w:rFonts w:ascii="Times New Roman" w:hAnsi="Times New Roman" w:cs="Times New Roman"/>
          <w:sz w:val="28"/>
          <w:szCs w:val="28"/>
        </w:rPr>
        <w:t>.</w:t>
      </w:r>
    </w:p>
    <w:p w:rsidR="00CB4E7F" w:rsidRDefault="00CB4E7F" w:rsidP="00E95991">
      <w:pPr>
        <w:pStyle w:val="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палата может оказывать информационную поддержку проектам членов Общественного совета и общественным организациям при их общественной значимости по согласованию Совета ОП.</w:t>
      </w:r>
    </w:p>
    <w:p w:rsidR="00CB4E7F" w:rsidRPr="00F026A3" w:rsidRDefault="00CB4E7F" w:rsidP="004454E9">
      <w:pPr>
        <w:pStyle w:val="normal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B4E7F" w:rsidRPr="00F026A3" w:rsidSect="00E95991">
      <w:pgSz w:w="11909" w:h="16834"/>
      <w:pgMar w:top="851" w:right="851" w:bottom="851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6F3E"/>
    <w:multiLevelType w:val="multilevel"/>
    <w:tmpl w:val="3C32D3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0803B99"/>
    <w:multiLevelType w:val="multilevel"/>
    <w:tmpl w:val="24484F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C46"/>
    <w:rsid w:val="00072FCC"/>
    <w:rsid w:val="000B7377"/>
    <w:rsid w:val="00176459"/>
    <w:rsid w:val="00203995"/>
    <w:rsid w:val="002B1436"/>
    <w:rsid w:val="00370A5E"/>
    <w:rsid w:val="00395246"/>
    <w:rsid w:val="00406626"/>
    <w:rsid w:val="004454E9"/>
    <w:rsid w:val="004D68AD"/>
    <w:rsid w:val="005F027C"/>
    <w:rsid w:val="006F3032"/>
    <w:rsid w:val="00784C46"/>
    <w:rsid w:val="007E5DD2"/>
    <w:rsid w:val="00847D8C"/>
    <w:rsid w:val="009D051C"/>
    <w:rsid w:val="00A82FA8"/>
    <w:rsid w:val="00A95870"/>
    <w:rsid w:val="00AC616F"/>
    <w:rsid w:val="00AE1113"/>
    <w:rsid w:val="00B13A21"/>
    <w:rsid w:val="00B97BFB"/>
    <w:rsid w:val="00C45575"/>
    <w:rsid w:val="00CB4E7F"/>
    <w:rsid w:val="00CF6540"/>
    <w:rsid w:val="00E05871"/>
    <w:rsid w:val="00E30ED8"/>
    <w:rsid w:val="00E37BD9"/>
    <w:rsid w:val="00E55635"/>
    <w:rsid w:val="00E95991"/>
    <w:rsid w:val="00F026A3"/>
    <w:rsid w:val="00F1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59"/>
  </w:style>
  <w:style w:type="paragraph" w:styleId="1">
    <w:name w:val="heading 1"/>
    <w:basedOn w:val="normal"/>
    <w:next w:val="normal"/>
    <w:rsid w:val="00784C4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84C4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84C4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84C4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84C4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84C4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84C46"/>
  </w:style>
  <w:style w:type="table" w:customStyle="1" w:styleId="TableNormal">
    <w:name w:val="Table Normal"/>
    <w:rsid w:val="00784C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84C4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84C4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2017-11-06T18:38:00Z</dcterms:created>
  <dcterms:modified xsi:type="dcterms:W3CDTF">2018-01-31T20:18:00Z</dcterms:modified>
</cp:coreProperties>
</file>